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16sdtfl w16du wp14">
  <w:body>
    <w:p w:rsidRPr="00BB6AB0" w:rsidR="00BB6AB0" w:rsidP="00BB6AB0" w:rsidRDefault="00BB6AB0" w14:paraId="13469993" w14:textId="77777777">
      <w:pPr>
        <w:spacing w:after="0" w:line="240" w:lineRule="auto"/>
        <w:rPr>
          <w:rFonts w:ascii="Calibri" w:hAnsi="Calibri" w:eastAsia="Times New Roman" w:cs="Calibri"/>
          <w:sz w:val="24"/>
          <w:szCs w:val="24"/>
        </w:rPr>
      </w:pPr>
    </w:p>
    <w:p w:rsidRPr="00BB6AB0" w:rsidR="00BB6AB0" w:rsidP="22418D66" w:rsidRDefault="0019410E" w14:paraId="167E47A4" w14:textId="32A96E7B">
      <w:pPr>
        <w:pStyle w:val="Normal"/>
        <w:suppressLineNumbers w:val="0"/>
        <w:bidi w:val="0"/>
        <w:spacing w:before="0" w:beforeAutospacing="off" w:after="0" w:afterAutospacing="off" w:line="240" w:lineRule="auto"/>
        <w:ind w:left="0" w:right="0"/>
        <w:jc w:val="left"/>
        <w:rPr>
          <w:rFonts w:ascii="Gill Sans MT" w:hAnsi="Gill Sans MT" w:eastAsia="Times New Roman" w:cs="Calibri"/>
          <w:b w:val="1"/>
          <w:bCs w:val="1"/>
          <w:color w:val="65509A"/>
          <w:sz w:val="28"/>
          <w:szCs w:val="28"/>
        </w:rPr>
      </w:pPr>
      <w:r w:rsidRPr="22418D66" w:rsidR="6E618910">
        <w:rPr>
          <w:rFonts w:ascii="Gill Sans MT" w:hAnsi="Gill Sans MT" w:eastAsia="Times New Roman" w:cs="Calibri"/>
          <w:b w:val="1"/>
          <w:bCs w:val="1"/>
          <w:color w:val="65509A"/>
          <w:sz w:val="28"/>
          <w:szCs w:val="28"/>
        </w:rPr>
        <w:t>Wraparound Care Assistant</w:t>
      </w:r>
      <w:r w:rsidRPr="22418D66" w:rsidR="1F7FFD27">
        <w:rPr>
          <w:rFonts w:ascii="Gill Sans MT" w:hAnsi="Gill Sans MT" w:eastAsia="Times New Roman" w:cs="Calibri"/>
          <w:b w:val="1"/>
          <w:bCs w:val="1"/>
          <w:color w:val="65509A"/>
          <w:sz w:val="28"/>
          <w:szCs w:val="28"/>
        </w:rPr>
        <w:t xml:space="preserve"> – Job Description and Person Specification</w:t>
      </w:r>
    </w:p>
    <w:p w:rsidRPr="00BB6AB0" w:rsidR="00BB6AB0" w:rsidP="00BB6AB0" w:rsidRDefault="00BB6AB0" w14:paraId="058F0AA4" w14:textId="77777777">
      <w:pPr>
        <w:spacing w:after="0" w:line="240" w:lineRule="auto"/>
        <w:rPr>
          <w:rFonts w:ascii="Calibri" w:hAnsi="Calibri" w:eastAsia="Times New Roman" w:cs="Calibri"/>
          <w:b/>
          <w:bCs/>
          <w:color w:val="666699"/>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3405"/>
        <w:gridCol w:w="5595"/>
      </w:tblGrid>
      <w:tr w:rsidR="13C859DB" w:rsidTr="117D5DDB" w14:paraId="1E2E9640"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13C859DB" w:rsidRDefault="13C859DB" w14:paraId="07D5DF76" w14:textId="73CAF46D">
            <w:pPr>
              <w:rPr>
                <w:rFonts w:ascii="Gill Sans MT" w:hAnsi="Gill Sans MT" w:eastAsia="Gill Sans MT" w:cs="Gill Sans MT"/>
                <w:color w:val="65509A"/>
                <w:sz w:val="24"/>
                <w:szCs w:val="24"/>
              </w:rPr>
            </w:pPr>
            <w:r w:rsidRPr="13C859DB">
              <w:rPr>
                <w:rFonts w:ascii="Gill Sans MT" w:hAnsi="Gill Sans MT" w:eastAsia="Gill Sans MT" w:cs="Gill Sans MT"/>
                <w:b/>
                <w:bCs/>
                <w:color w:val="65509A"/>
                <w:sz w:val="24"/>
                <w:szCs w:val="24"/>
              </w:rPr>
              <w:t>Job Title:</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22418D66" w:rsidP="22418D66" w:rsidRDefault="22418D66" w14:paraId="4E69BCF9" w14:textId="24FFA69C">
            <w:pPr>
              <w:spacing w:before="0" w:beforeAutospacing="off" w:after="0" w:afterAutospacing="off" w:line="240" w:lineRule="auto"/>
              <w:ind w:left="0" w:right="0"/>
              <w:jc w:val="left"/>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 xml:space="preserve">Wraparound Care </w:t>
            </w:r>
            <w:r w:rsidRPr="22418D66" w:rsidR="64BD2D1C">
              <w:rPr>
                <w:rFonts w:ascii="Gill Sans MT" w:hAnsi="Gill Sans MT" w:eastAsia="Gill Sans MT" w:cs="Gill Sans MT"/>
                <w:b w:val="0"/>
                <w:bCs w:val="0"/>
                <w:i w:val="0"/>
                <w:iCs w:val="0"/>
                <w:caps w:val="0"/>
                <w:smallCaps w:val="0"/>
                <w:color w:val="000000" w:themeColor="text1" w:themeTint="FF" w:themeShade="FF"/>
                <w:sz w:val="24"/>
                <w:szCs w:val="24"/>
                <w:lang w:val="en-GB"/>
              </w:rPr>
              <w:t>Assistant</w:t>
            </w:r>
          </w:p>
        </w:tc>
      </w:tr>
      <w:tr w:rsidR="13C859DB" w:rsidTr="117D5DDB" w14:paraId="5D27F562"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13C859DB" w:rsidRDefault="13C859DB" w14:paraId="015398AF" w14:textId="78D747E2">
            <w:pPr>
              <w:rPr>
                <w:rFonts w:ascii="Gill Sans MT" w:hAnsi="Gill Sans MT" w:eastAsia="Gill Sans MT" w:cs="Gill Sans MT"/>
                <w:color w:val="65509A"/>
                <w:sz w:val="24"/>
                <w:szCs w:val="24"/>
              </w:rPr>
            </w:pPr>
            <w:r w:rsidRPr="13C859DB">
              <w:rPr>
                <w:rFonts w:ascii="Gill Sans MT" w:hAnsi="Gill Sans MT" w:eastAsia="Gill Sans MT" w:cs="Gill Sans MT"/>
                <w:b/>
                <w:bCs/>
                <w:color w:val="65509A"/>
                <w:sz w:val="24"/>
                <w:szCs w:val="24"/>
              </w:rPr>
              <w:t>Reporting to:</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22418D66" w:rsidP="22418D66" w:rsidRDefault="22418D66" w14:paraId="6746980C" w14:textId="6C15BC30">
            <w:pPr/>
            <w:r w:rsidRPr="117D5DDB" w:rsidR="0B43042C">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Head of School</w:t>
            </w:r>
          </w:p>
        </w:tc>
      </w:tr>
      <w:tr w:rsidR="00884AE2" w:rsidTr="117D5DDB" w14:paraId="178682EF"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Pr="13C859DB" w:rsidR="00884AE2" w:rsidP="13C859DB" w:rsidRDefault="00884AE2" w14:paraId="046B51E5" w14:textId="069A2469">
            <w:pPr>
              <w:rPr>
                <w:rFonts w:ascii="Gill Sans MT" w:hAnsi="Gill Sans MT" w:eastAsia="Gill Sans MT" w:cs="Gill Sans MT"/>
                <w:b/>
                <w:bCs/>
                <w:color w:val="65509A"/>
                <w:sz w:val="24"/>
                <w:szCs w:val="24"/>
              </w:rPr>
            </w:pPr>
            <w:r>
              <w:rPr>
                <w:rFonts w:ascii="Gill Sans MT" w:hAnsi="Gill Sans MT" w:eastAsia="Gill Sans MT" w:cs="Gill Sans MT"/>
                <w:b/>
                <w:bCs/>
                <w:color w:val="65509A"/>
                <w:sz w:val="24"/>
                <w:szCs w:val="24"/>
              </w:rPr>
              <w:t>Base location</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22418D66" w:rsidP="22418D66" w:rsidRDefault="22418D66" w14:paraId="0BA5A049" w14:textId="77264E8E">
            <w:pPr/>
            <w:r w:rsidRPr="117D5DDB" w:rsidR="73C73294">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St Columba C of E Primary</w:t>
            </w:r>
          </w:p>
        </w:tc>
      </w:tr>
      <w:tr w:rsidR="00884AE2" w:rsidTr="117D5DDB" w14:paraId="397A7168"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00884AE2" w:rsidP="13C859DB" w:rsidRDefault="00884AE2" w14:paraId="18E6FAD6" w14:textId="30BDFF3C">
            <w:pPr>
              <w:rPr>
                <w:rFonts w:ascii="Gill Sans MT" w:hAnsi="Gill Sans MT" w:eastAsia="Gill Sans MT" w:cs="Gill Sans MT"/>
                <w:b/>
                <w:bCs/>
                <w:color w:val="65509A"/>
                <w:sz w:val="24"/>
                <w:szCs w:val="24"/>
              </w:rPr>
            </w:pPr>
            <w:r>
              <w:rPr>
                <w:rFonts w:ascii="Gill Sans MT" w:hAnsi="Gill Sans MT" w:eastAsia="Gill Sans MT" w:cs="Gill Sans MT"/>
                <w:b/>
                <w:bCs/>
                <w:color w:val="65509A"/>
                <w:sz w:val="24"/>
                <w:szCs w:val="24"/>
              </w:rPr>
              <w:t>Contract type</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22418D66" w:rsidP="117D5DDB" w:rsidRDefault="22418D66" w14:paraId="77A2C39A" w14:textId="7FFFF4D6">
            <w:p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Fixed Term</w:t>
            </w:r>
            <w:r w:rsidRPr="117D5DDB" w:rsidR="6B4EA8E1">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 1 Year</w:t>
            </w:r>
          </w:p>
          <w:p w:rsidR="22418D66" w:rsidP="117D5DDB" w:rsidRDefault="22418D66" w14:paraId="52907955" w14:textId="66F33B53">
            <w:p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117D5DDB" w:rsidR="6B4EA8E1">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12.5 </w:t>
            </w: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Hours, </w:t>
            </w:r>
            <w:r w:rsidRPr="117D5DDB" w:rsidR="76DAE91C">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3pm – 5.30 pm Mon-Friday </w:t>
            </w: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Days Worked, </w:t>
            </w:r>
            <w:r w:rsidRPr="117D5DDB" w:rsidR="6F684A89">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39 </w:t>
            </w: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Weeks Worked </w:t>
            </w:r>
          </w:p>
          <w:p w:rsidR="22418D66" w:rsidP="117D5DDB" w:rsidRDefault="22418D66" w14:paraId="25C3DFF5" w14:textId="10845302">
            <w:pPr>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pPr>
          </w:p>
        </w:tc>
      </w:tr>
      <w:tr w:rsidR="00884AE2" w:rsidTr="117D5DDB" w14:paraId="3105C37E" w14:textId="77777777">
        <w:trPr>
          <w:trHeight w:val="300"/>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00884AE2" w:rsidP="13C859DB" w:rsidRDefault="00884AE2" w14:paraId="4A0C2F33" w14:textId="651A4B1D">
            <w:pPr>
              <w:rPr>
                <w:rFonts w:ascii="Gill Sans MT" w:hAnsi="Gill Sans MT" w:eastAsia="Gill Sans MT" w:cs="Gill Sans MT"/>
                <w:b/>
                <w:bCs/>
                <w:color w:val="65509A"/>
                <w:sz w:val="24"/>
                <w:szCs w:val="24"/>
              </w:rPr>
            </w:pPr>
            <w:r>
              <w:rPr>
                <w:rFonts w:ascii="Gill Sans MT" w:hAnsi="Gill Sans MT" w:eastAsia="Gill Sans MT" w:cs="Gill Sans MT"/>
                <w:b/>
                <w:bCs/>
                <w:color w:val="65509A"/>
                <w:sz w:val="24"/>
                <w:szCs w:val="24"/>
              </w:rPr>
              <w:t>Salary</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22418D66" w:rsidP="117D5DDB" w:rsidRDefault="22418D66" w14:paraId="584CCA47" w14:textId="168600C4">
            <w:pPr>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pP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w:t>
            </w:r>
            <w:r w:rsidRPr="117D5DDB" w:rsidR="74E3D298">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7422</w:t>
            </w: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 – £</w:t>
            </w:r>
            <w:r w:rsidRPr="117D5DDB" w:rsidR="59CB892F">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7514</w:t>
            </w:r>
          </w:p>
          <w:p w:rsidR="22418D66" w:rsidP="117D5DDB" w:rsidRDefault="22418D66" w14:paraId="60AA4FCD" w14:textId="28D021F0">
            <w:p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Local Authority Pay Scale, Grade</w:t>
            </w:r>
            <w:r w:rsidRPr="117D5DDB" w:rsidR="6FA706E5">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 B</w:t>
            </w: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 </w:t>
            </w:r>
            <w:r w:rsidRPr="117D5DDB" w:rsidR="128C720B">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FTE £25614 - £25934</w:t>
            </w:r>
          </w:p>
          <w:p w:rsidR="22418D66" w:rsidP="22418D66" w:rsidRDefault="22418D66" w14:paraId="75691255" w14:textId="543DD378">
            <w:p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w:t>
            </w:r>
          </w:p>
          <w:p w:rsidR="22418D66" w:rsidP="117D5DDB" w:rsidRDefault="22418D66" w14:paraId="7B41DB8B" w14:textId="5D8E0BF7">
            <w:pPr>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pPr>
            <w:r w:rsidRPr="117D5DDB" w:rsidR="22418D66">
              <w:rPr>
                <w:rFonts w:ascii="Gill Sans MT" w:hAnsi="Gill Sans MT" w:eastAsia="Gill Sans MT" w:cs="Gill Sans MT"/>
                <w:b w:val="0"/>
                <w:bCs w:val="0"/>
                <w:i w:val="0"/>
                <w:iCs w:val="0"/>
                <w:caps w:val="0"/>
                <w:smallCaps w:val="0"/>
                <w:color w:val="000000" w:themeColor="text1" w:themeTint="FF" w:themeShade="FF"/>
                <w:sz w:val="24"/>
                <w:szCs w:val="24"/>
                <w:highlight w:val="yellow"/>
                <w:lang w:val="en-GB"/>
              </w:rPr>
              <w:t xml:space="preserve">PART TIME </w:t>
            </w:r>
          </w:p>
        </w:tc>
      </w:tr>
      <w:tr w:rsidR="13C859DB" w:rsidTr="117D5DDB" w14:paraId="70E88B4F" w14:textId="77777777">
        <w:trPr>
          <w:trHeight w:val="315"/>
        </w:trPr>
        <w:tc>
          <w:tcPr>
            <w:tcW w:w="340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13C859DB" w:rsidP="13C859DB" w:rsidRDefault="13C859DB" w14:paraId="579A2FAE" w14:textId="7F2B1101">
            <w:pPr>
              <w:rPr>
                <w:rFonts w:ascii="Gill Sans MT" w:hAnsi="Gill Sans MT" w:eastAsia="Gill Sans MT" w:cs="Gill Sans MT"/>
                <w:color w:val="65509A"/>
                <w:sz w:val="24"/>
                <w:szCs w:val="24"/>
              </w:rPr>
            </w:pPr>
            <w:r w:rsidRPr="13C859DB">
              <w:rPr>
                <w:rFonts w:ascii="Gill Sans MT" w:hAnsi="Gill Sans MT" w:eastAsia="Gill Sans MT" w:cs="Gill Sans MT"/>
                <w:b/>
                <w:bCs/>
                <w:color w:val="65509A"/>
                <w:sz w:val="24"/>
                <w:szCs w:val="24"/>
              </w:rPr>
              <w:t>Key Terms and Conditions:</w:t>
            </w:r>
          </w:p>
        </w:tc>
        <w:tc>
          <w:tcPr>
            <w:tcW w:w="5595" w:type="dxa"/>
            <w:tcBorders>
              <w:top w:val="single" w:color="D9D9D9" w:themeColor="background1" w:themeShade="D9" w:sz="6" w:space="0"/>
              <w:left w:val="single" w:color="D9D9D9" w:themeColor="background1" w:themeShade="D9" w:sz="6" w:space="0"/>
              <w:bottom w:val="single" w:color="D9D9D9" w:themeColor="background1" w:themeShade="D9" w:sz="6" w:space="0"/>
              <w:right w:val="single" w:color="D9D9D9" w:themeColor="background1" w:themeShade="D9" w:sz="6" w:space="0"/>
            </w:tcBorders>
            <w:tcMar>
              <w:left w:w="105" w:type="dxa"/>
              <w:right w:w="105" w:type="dxa"/>
            </w:tcMar>
          </w:tcPr>
          <w:p w:rsidR="22418D66" w:rsidP="22418D66" w:rsidRDefault="22418D66" w14:paraId="0200C1A9" w14:textId="52DF7A5E">
            <w:pPr>
              <w:rPr>
                <w:rFonts w:ascii="Gill Sans MT" w:hAnsi="Gill Sans MT" w:eastAsia="Gill Sans MT" w:cs="Gill Sans MT"/>
                <w:b w:val="0"/>
                <w:bCs w:val="0"/>
                <w:i w:val="0"/>
                <w:iCs w:val="0"/>
                <w:caps w:val="0"/>
                <w:smallCaps w:val="0"/>
                <w:color w:val="000000" w:themeColor="text1" w:themeTint="FF" w:themeShade="FF"/>
                <w:sz w:val="24"/>
                <w:szCs w:val="24"/>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Support Staff</w:t>
            </w:r>
          </w:p>
        </w:tc>
      </w:tr>
    </w:tbl>
    <w:p w:rsidRPr="00BB6AB0" w:rsidR="00BB6AB0" w:rsidP="00BB6AB0" w:rsidRDefault="00BB6AB0" w14:paraId="3B1F38D1" w14:textId="77777777">
      <w:pPr>
        <w:pBdr>
          <w:bottom w:val="single" w:color="auto" w:sz="6" w:space="1"/>
        </w:pBdr>
        <w:spacing w:after="0" w:line="240" w:lineRule="auto"/>
        <w:rPr>
          <w:rFonts w:ascii="Calibri" w:hAnsi="Calibri" w:eastAsia="Times New Roman" w:cs="Calibri"/>
          <w:sz w:val="24"/>
          <w:szCs w:val="24"/>
        </w:rPr>
      </w:pPr>
    </w:p>
    <w:p w:rsidRPr="00BB6AB0" w:rsidR="00BB6AB0" w:rsidP="682FDFCA" w:rsidRDefault="00BB6AB0" w14:paraId="37D37CB9" w14:textId="77777777">
      <w:pPr>
        <w:spacing w:after="0" w:line="360" w:lineRule="auto"/>
        <w:jc w:val="both"/>
        <w:rPr>
          <w:rFonts w:ascii="Calibri" w:hAnsi="Calibri" w:eastAsia="Times New Roman" w:cs="Calibri"/>
          <w:sz w:val="24"/>
          <w:szCs w:val="24"/>
        </w:rPr>
      </w:pPr>
    </w:p>
    <w:p w:rsidRPr="00BB6AB0" w:rsidR="00BB6AB0" w:rsidP="682FDFCA" w:rsidRDefault="00BB6AB0" w14:paraId="47649408" w14:textId="77777777">
      <w:pPr>
        <w:keepNext w:val="0"/>
        <w:spacing w:after="0" w:line="360" w:lineRule="auto"/>
        <w:jc w:val="both"/>
        <w:outlineLvl w:val="2"/>
        <w:rPr>
          <w:rFonts w:ascii="Gill Sans MT" w:hAnsi="Gill Sans MT" w:eastAsia="Gill Sans MT" w:cs="Gill Sans MT"/>
          <w:b w:val="1"/>
          <w:bCs w:val="1"/>
          <w:color w:val="65509A"/>
          <w:sz w:val="24"/>
          <w:szCs w:val="24"/>
          <w:u w:val="single"/>
        </w:rPr>
      </w:pPr>
      <w:r w:rsidRPr="682FDFCA" w:rsidR="1F7FFD27">
        <w:rPr>
          <w:rFonts w:ascii="Gill Sans MT" w:hAnsi="Gill Sans MT" w:eastAsia="Gill Sans MT" w:cs="Gill Sans MT"/>
          <w:b w:val="1"/>
          <w:bCs w:val="1"/>
          <w:color w:val="65509A"/>
          <w:sz w:val="24"/>
          <w:szCs w:val="24"/>
          <w:u w:val="single"/>
        </w:rPr>
        <w:t>Job Purpose</w:t>
      </w:r>
    </w:p>
    <w:p w:rsidR="00BB6AB0" w:rsidP="682FDFCA" w:rsidRDefault="00BB6AB0" w14:paraId="1977A908" w14:textId="77777777">
      <w:pPr>
        <w:keepNext w:val="0"/>
        <w:spacing w:after="0" w:line="360" w:lineRule="auto"/>
        <w:jc w:val="both"/>
        <w:rPr>
          <w:rFonts w:ascii="Gill Sans MT" w:hAnsi="Gill Sans MT" w:eastAsia="Gill Sans MT" w:cs="Gill Sans MT"/>
          <w:color w:val="000000" w:themeColor="text1"/>
          <w:sz w:val="24"/>
          <w:szCs w:val="24"/>
        </w:rPr>
      </w:pPr>
    </w:p>
    <w:p w:rsidR="00EB0364" w:rsidP="682FDFCA" w:rsidRDefault="00EB0364" w14:paraId="532FF870" w14:textId="44F487D6">
      <w:pPr>
        <w:keepNext w:val="0"/>
        <w:spacing w:after="0" w:line="360" w:lineRule="auto"/>
        <w:jc w:val="both"/>
        <w:outlineLvl w:val="2"/>
        <w:rPr>
          <w:rFonts w:ascii="Gill Sans MT" w:hAnsi="Gill Sans MT" w:eastAsia="Gill Sans MT" w:cs="Gill Sans MT"/>
          <w:sz w:val="24"/>
          <w:szCs w:val="24"/>
        </w:rPr>
      </w:pPr>
      <w:r w:rsidRPr="682FDFCA" w:rsidR="3D0EB236">
        <w:rPr>
          <w:rFonts w:ascii="Gill Sans MT" w:hAnsi="Gill Sans MT" w:eastAsia="Gill Sans MT" w:cs="Gill Sans MT"/>
          <w:sz w:val="24"/>
          <w:szCs w:val="24"/>
        </w:rPr>
        <w:t xml:space="preserve">All support staff are part of a whole school team. They are required to support the values and ethos of the school and school priorities. This will mean focussing on the needs of pupils, colleagues and parents/carers and being flexible in a busy pressurised environment. </w:t>
      </w:r>
    </w:p>
    <w:p w:rsidRPr="00EB0364" w:rsidR="00EB0364" w:rsidP="682FDFCA" w:rsidRDefault="00EB0364" w14:paraId="1EF6C32A" w14:textId="2C083D9A">
      <w:pPr>
        <w:keepNext w:val="0"/>
        <w:spacing w:after="0" w:line="360" w:lineRule="auto"/>
        <w:jc w:val="both"/>
        <w:outlineLvl w:val="2"/>
        <w:rPr>
          <w:rFonts w:ascii="Gill Sans MT" w:hAnsi="Gill Sans MT" w:eastAsia="Gill Sans MT" w:cs="Gill Sans MT"/>
          <w:sz w:val="24"/>
          <w:szCs w:val="24"/>
        </w:rPr>
      </w:pPr>
      <w:r w:rsidRPr="682FDFCA" w:rsidR="3D0EB236">
        <w:rPr>
          <w:rFonts w:ascii="Gill Sans MT" w:hAnsi="Gill Sans MT" w:eastAsia="Gill Sans MT" w:cs="Gill Sans MT"/>
          <w:sz w:val="24"/>
          <w:szCs w:val="24"/>
        </w:rPr>
        <w:t xml:space="preserve"> </w:t>
      </w:r>
    </w:p>
    <w:p w:rsidR="00EE524F" w:rsidP="682FDFCA" w:rsidRDefault="00EB0364" w14:paraId="3B7E624A" w14:textId="0C38AA33">
      <w:pPr>
        <w:keepNext w:val="0"/>
        <w:spacing w:after="0" w:line="360" w:lineRule="auto"/>
        <w:jc w:val="both"/>
        <w:outlineLvl w:val="2"/>
        <w:rPr>
          <w:rFonts w:ascii="Gill Sans MT" w:hAnsi="Gill Sans MT" w:eastAsia="Gill Sans MT" w:cs="Gill Sans MT"/>
          <w:sz w:val="24"/>
          <w:szCs w:val="24"/>
        </w:rPr>
      </w:pPr>
      <w:r w:rsidRPr="682FDFCA" w:rsidR="3D0EB236">
        <w:rPr>
          <w:rFonts w:ascii="Gill Sans MT" w:hAnsi="Gill Sans MT" w:eastAsia="Gill Sans MT" w:cs="Gill Sans MT"/>
          <w:sz w:val="24"/>
          <w:szCs w:val="24"/>
        </w:rPr>
        <w:t xml:space="preserve">To assist in the </w:t>
      </w:r>
      <w:r w:rsidRPr="682FDFCA" w:rsidR="3D0EB236">
        <w:rPr>
          <w:rFonts w:ascii="Gill Sans MT" w:hAnsi="Gill Sans MT" w:eastAsia="Gill Sans MT" w:cs="Gill Sans MT"/>
          <w:sz w:val="24"/>
          <w:szCs w:val="24"/>
        </w:rPr>
        <w:t>day-to-day</w:t>
      </w:r>
      <w:r w:rsidRPr="682FDFCA" w:rsidR="3D0EB236">
        <w:rPr>
          <w:rFonts w:ascii="Gill Sans MT" w:hAnsi="Gill Sans MT" w:eastAsia="Gill Sans MT" w:cs="Gill Sans MT"/>
          <w:sz w:val="24"/>
          <w:szCs w:val="24"/>
        </w:rPr>
        <w:t xml:space="preserve"> organisation of the out of school clubs and assist in the provision of quality play opportunities</w:t>
      </w:r>
    </w:p>
    <w:p w:rsidR="00EB0364" w:rsidP="682FDFCA" w:rsidRDefault="00EB0364" w14:paraId="79DBE983" w14:textId="77777777">
      <w:pPr>
        <w:keepNext w:val="0"/>
        <w:spacing w:after="0" w:line="360" w:lineRule="auto"/>
        <w:jc w:val="both"/>
        <w:outlineLvl w:val="2"/>
        <w:rPr>
          <w:rFonts w:ascii="Gill Sans MT" w:hAnsi="Gill Sans MT" w:eastAsia="Gill Sans MT" w:cs="Gill Sans MT"/>
          <w:b w:val="1"/>
          <w:bCs w:val="1"/>
          <w:color w:val="65509A"/>
          <w:sz w:val="24"/>
          <w:szCs w:val="24"/>
          <w:u w:val="single"/>
        </w:rPr>
      </w:pPr>
    </w:p>
    <w:p w:rsidR="00884AE2" w:rsidP="682FDFCA" w:rsidRDefault="00BB6AB0" w14:paraId="186B58FB" w14:textId="5E85EA7E">
      <w:pPr>
        <w:keepNext w:val="0"/>
        <w:spacing w:after="0" w:line="360" w:lineRule="auto"/>
        <w:jc w:val="both"/>
        <w:outlineLvl w:val="2"/>
        <w:rPr>
          <w:rFonts w:ascii="Gill Sans MT" w:hAnsi="Gill Sans MT" w:eastAsia="Gill Sans MT" w:cs="Gill Sans MT"/>
          <w:b w:val="1"/>
          <w:bCs w:val="1"/>
          <w:color w:val="65509A"/>
          <w:sz w:val="24"/>
          <w:szCs w:val="24"/>
          <w:u w:val="single"/>
        </w:rPr>
      </w:pPr>
      <w:r w:rsidRPr="682FDFCA" w:rsidR="1F7FFD27">
        <w:rPr>
          <w:rFonts w:ascii="Gill Sans MT" w:hAnsi="Gill Sans MT" w:eastAsia="Gill Sans MT" w:cs="Gill Sans MT"/>
          <w:b w:val="1"/>
          <w:bCs w:val="1"/>
          <w:color w:val="65509A"/>
          <w:sz w:val="24"/>
          <w:szCs w:val="24"/>
          <w:u w:val="single"/>
        </w:rPr>
        <w:t>Principal Accountabilities</w:t>
      </w:r>
    </w:p>
    <w:p w:rsidR="00884AE2" w:rsidP="682FDFCA" w:rsidRDefault="00884AE2" w14:paraId="40D14609" w14:textId="77777777">
      <w:pPr>
        <w:keepNext w:val="0"/>
        <w:spacing w:after="0" w:line="360" w:lineRule="auto"/>
        <w:jc w:val="both"/>
        <w:outlineLvl w:val="2"/>
        <w:rPr>
          <w:rFonts w:ascii="Gill Sans MT" w:hAnsi="Gill Sans MT" w:eastAsia="Gill Sans MT" w:cs="Gill Sans MT"/>
          <w:b w:val="1"/>
          <w:bCs w:val="1"/>
          <w:color w:val="65509A"/>
          <w:sz w:val="24"/>
          <w:szCs w:val="24"/>
          <w:u w:val="single"/>
        </w:rPr>
      </w:pPr>
    </w:p>
    <w:p w:rsidR="00884AE2" w:rsidP="682FDFCA" w:rsidRDefault="00884AE2" w14:paraId="74A1269C" w14:textId="03576764">
      <w:pPr>
        <w:pStyle w:val="Normal"/>
        <w:keepNext w:val="0"/>
        <w:suppressLineNumbers w:val="0"/>
        <w:bidi w:val="0"/>
        <w:spacing w:before="0" w:beforeAutospacing="off" w:after="0" w:afterAutospacing="off" w:line="360" w:lineRule="auto"/>
        <w:ind w:left="0" w:right="0"/>
        <w:jc w:val="both"/>
        <w:rPr>
          <w:rFonts w:ascii="Gill Sans MT" w:hAnsi="Gill Sans MT" w:eastAsia="Gill Sans MT" w:cs="Gill Sans MT"/>
          <w:color w:val="000000" w:themeColor="text1" w:themeTint="FF" w:themeShade="FF"/>
          <w:sz w:val="24"/>
          <w:szCs w:val="24"/>
        </w:rPr>
      </w:pPr>
      <w:r w:rsidRPr="682FDFCA" w:rsidR="600723C6">
        <w:rPr>
          <w:rFonts w:ascii="Gill Sans MT" w:hAnsi="Gill Sans MT" w:eastAsia="Gill Sans MT" w:cs="Gill Sans MT"/>
          <w:color w:val="000000" w:themeColor="text1" w:themeTint="FF" w:themeShade="FF"/>
          <w:sz w:val="24"/>
          <w:szCs w:val="24"/>
        </w:rPr>
        <w:t xml:space="preserve">The </w:t>
      </w:r>
      <w:r w:rsidRPr="682FDFCA" w:rsidR="787DF3B4">
        <w:rPr>
          <w:rFonts w:ascii="Gill Sans MT" w:hAnsi="Gill Sans MT" w:eastAsia="Gill Sans MT" w:cs="Gill Sans MT"/>
          <w:color w:val="000000" w:themeColor="text1" w:themeTint="FF" w:themeShade="FF"/>
          <w:sz w:val="24"/>
          <w:szCs w:val="24"/>
        </w:rPr>
        <w:t>Wraparound Care Assistant</w:t>
      </w:r>
      <w:r w:rsidRPr="682FDFCA" w:rsidR="418F5F24">
        <w:rPr>
          <w:rFonts w:ascii="Gill Sans MT" w:hAnsi="Gill Sans MT" w:eastAsia="Gill Sans MT" w:cs="Gill Sans MT"/>
          <w:color w:val="000000" w:themeColor="text1" w:themeTint="FF" w:themeShade="FF"/>
          <w:sz w:val="24"/>
          <w:szCs w:val="24"/>
        </w:rPr>
        <w:t xml:space="preserve"> will: </w:t>
      </w:r>
    </w:p>
    <w:p w:rsidR="00292756" w:rsidP="682FDFCA" w:rsidRDefault="00292756" w14:paraId="3BC5261C" w14:textId="77777777">
      <w:pPr>
        <w:keepNext w:val="0"/>
        <w:spacing w:after="0" w:line="360" w:lineRule="auto"/>
        <w:jc w:val="both"/>
        <w:outlineLvl w:val="2"/>
        <w:rPr>
          <w:rFonts w:ascii="Gill Sans MT" w:hAnsi="Gill Sans MT" w:eastAsia="Gill Sans MT" w:cs="Gill Sans MT"/>
          <w:color w:val="000000" w:themeColor="text1"/>
          <w:sz w:val="24"/>
          <w:szCs w:val="24"/>
        </w:rPr>
      </w:pPr>
    </w:p>
    <w:p w:rsidR="00884AE2" w:rsidP="682FDFCA" w:rsidRDefault="006606B1" w14:paraId="419F0B8A" w14:textId="709DD8A3">
      <w:pPr>
        <w:pStyle w:val="ListParagraph"/>
        <w:keepNext w:val="0"/>
        <w:numPr>
          <w:ilvl w:val="0"/>
          <w:numId w:val="2"/>
        </w:numPr>
        <w:spacing w:after="0" w:line="360" w:lineRule="auto"/>
        <w:contextualSpacing w:val="0"/>
        <w:jc w:val="both"/>
        <w:outlineLvl w:val="2"/>
        <w:rPr>
          <w:rFonts w:ascii="Gill Sans MT" w:hAnsi="Gill Sans MT" w:eastAsia="Gill Sans MT" w:cs="Gill Sans MT"/>
          <w:b w:val="1"/>
          <w:bCs w:val="1"/>
          <w:color w:val="65509A"/>
          <w:sz w:val="24"/>
          <w:szCs w:val="24"/>
          <w:u w:val="single"/>
        </w:rPr>
      </w:pPr>
      <w:r w:rsidRPr="682FDFCA" w:rsidR="418F5F24">
        <w:rPr>
          <w:rFonts w:ascii="Gill Sans MT" w:hAnsi="Gill Sans MT" w:eastAsia="Gill Sans MT" w:cs="Gill Sans MT"/>
          <w:b w:val="1"/>
          <w:bCs w:val="1"/>
          <w:color w:val="65509A"/>
          <w:sz w:val="24"/>
          <w:szCs w:val="24"/>
          <w:u w:val="single"/>
        </w:rPr>
        <w:t>General duties</w:t>
      </w:r>
    </w:p>
    <w:p w:rsidR="00884AE2" w:rsidP="682FDFCA" w:rsidRDefault="00884AE2" w14:paraId="56335AEE" w14:textId="77777777">
      <w:pPr>
        <w:keepNext w:val="0"/>
        <w:spacing w:after="0" w:line="360" w:lineRule="auto"/>
        <w:jc w:val="both"/>
        <w:outlineLvl w:val="2"/>
        <w:rPr>
          <w:rFonts w:ascii="Gill Sans MT" w:hAnsi="Gill Sans MT" w:eastAsia="Gill Sans MT" w:cs="Gill Sans MT"/>
          <w:b w:val="1"/>
          <w:bCs w:val="1"/>
          <w:color w:val="65509A"/>
          <w:sz w:val="24"/>
          <w:szCs w:val="24"/>
          <w:u w:val="single"/>
        </w:rPr>
      </w:pPr>
    </w:p>
    <w:p w:rsidR="00DB5061" w:rsidP="682FDFCA" w:rsidRDefault="00DB5061" w14:paraId="7C0A1132" w14:textId="6B4E2F2E">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1D6C584">
        <w:rPr>
          <w:rFonts w:ascii="Gill Sans MT" w:hAnsi="Gill Sans MT" w:eastAsia="Gill Sans MT" w:cs="Gill Sans MT"/>
          <w:color w:val="000000" w:themeColor="text1" w:themeTint="FF" w:themeShade="FF"/>
          <w:sz w:val="24"/>
          <w:szCs w:val="24"/>
        </w:rPr>
        <w:t>Provide</w:t>
      </w:r>
      <w:r w:rsidRPr="682FDFCA" w:rsidR="57648929">
        <w:rPr>
          <w:rFonts w:ascii="Gill Sans MT" w:hAnsi="Gill Sans MT" w:eastAsia="Gill Sans MT" w:cs="Gill Sans MT"/>
          <w:color w:val="000000" w:themeColor="text1" w:themeTint="FF" w:themeShade="FF"/>
          <w:sz w:val="24"/>
          <w:szCs w:val="24"/>
        </w:rPr>
        <w:t xml:space="preserve"> </w:t>
      </w:r>
      <w:r w:rsidRPr="682FDFCA" w:rsidR="51D6C584">
        <w:rPr>
          <w:rFonts w:ascii="Gill Sans MT" w:hAnsi="Gill Sans MT" w:eastAsia="Gill Sans MT" w:cs="Gill Sans MT"/>
          <w:color w:val="000000" w:themeColor="text1" w:themeTint="FF" w:themeShade="FF"/>
          <w:sz w:val="24"/>
          <w:szCs w:val="24"/>
        </w:rPr>
        <w:t>safe, creative play opportunities, preparing activities, organising the programme etc.</w:t>
      </w:r>
    </w:p>
    <w:p w:rsidRPr="007156A0" w:rsidR="007156A0" w:rsidP="682FDFCA" w:rsidRDefault="007156A0" w14:paraId="1C079FAD" w14:textId="77777777">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789CF53">
        <w:rPr>
          <w:rFonts w:ascii="Gill Sans MT" w:hAnsi="Gill Sans MT" w:eastAsia="Gill Sans MT" w:cs="Gill Sans MT"/>
          <w:color w:val="000000" w:themeColor="text1" w:themeTint="FF" w:themeShade="FF"/>
          <w:sz w:val="24"/>
          <w:szCs w:val="24"/>
        </w:rPr>
        <w:t>Provide full care for the children including delivering children to school, collecting children from school (where appropriate) and delivering them safely to their parents or carers.  This may include providing breakfast or refreshments.</w:t>
      </w:r>
    </w:p>
    <w:p w:rsidRPr="007156A0" w:rsidR="007156A0" w:rsidP="682FDFCA" w:rsidRDefault="007156A0" w14:paraId="6B8571B5" w14:textId="77777777">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789CF53">
        <w:rPr>
          <w:rFonts w:ascii="Gill Sans MT" w:hAnsi="Gill Sans MT" w:eastAsia="Gill Sans MT" w:cs="Gill Sans MT"/>
          <w:color w:val="000000" w:themeColor="text1" w:themeTint="FF" w:themeShade="FF"/>
          <w:sz w:val="24"/>
          <w:szCs w:val="24"/>
        </w:rPr>
        <w:t xml:space="preserve">Provide positive and firm control by implementing the school discipline/behaviour policy. </w:t>
      </w:r>
    </w:p>
    <w:p w:rsidRPr="007156A0" w:rsidR="007156A0" w:rsidP="682FDFCA" w:rsidRDefault="007156A0" w14:paraId="79681FFE" w14:textId="77777777">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789CF53">
        <w:rPr>
          <w:rFonts w:ascii="Gill Sans MT" w:hAnsi="Gill Sans MT" w:eastAsia="Gill Sans MT" w:cs="Gill Sans MT"/>
          <w:color w:val="000000" w:themeColor="text1" w:themeTint="FF" w:themeShade="FF"/>
          <w:sz w:val="24"/>
          <w:szCs w:val="24"/>
        </w:rPr>
        <w:t>Deal with cases of unruly or unsocial behaviour by pupils where appropriate, or report the incident immediately to the headteacher or club co-ordinator.</w:t>
      </w:r>
    </w:p>
    <w:p w:rsidRPr="007156A0" w:rsidR="007156A0" w:rsidP="682FDFCA" w:rsidRDefault="007156A0" w14:paraId="2AA03B33" w14:textId="6E1E8CA2">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789CF53">
        <w:rPr>
          <w:rFonts w:ascii="Gill Sans MT" w:hAnsi="Gill Sans MT" w:eastAsia="Gill Sans MT" w:cs="Gill Sans MT"/>
          <w:color w:val="000000" w:themeColor="text1" w:themeTint="FF" w:themeShade="FF"/>
          <w:sz w:val="24"/>
          <w:szCs w:val="24"/>
        </w:rPr>
        <w:t>Ensure that any injury or sickness of pupils is reported immediately to the First Aider or headteacher and the office. (Where appropriate, administer basic first aid and record all details in the first aid book.) To clean up after sickness of children</w:t>
      </w:r>
    </w:p>
    <w:p w:rsidRPr="007156A0" w:rsidR="007156A0" w:rsidP="682FDFCA" w:rsidRDefault="007156A0" w14:paraId="600BEAF8" w14:textId="77777777">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789CF53">
        <w:rPr>
          <w:rFonts w:ascii="Gill Sans MT" w:hAnsi="Gill Sans MT" w:eastAsia="Gill Sans MT" w:cs="Gill Sans MT"/>
          <w:color w:val="000000" w:themeColor="text1" w:themeTint="FF" w:themeShade="FF"/>
          <w:sz w:val="24"/>
          <w:szCs w:val="24"/>
        </w:rPr>
        <w:t xml:space="preserve">Mop up and wipe spillage from the floor surfaces or meal tables, and ensure that the eating area is left in a tidy condition. </w:t>
      </w:r>
    </w:p>
    <w:p w:rsidRPr="007156A0" w:rsidR="007156A0" w:rsidP="682FDFCA" w:rsidRDefault="007156A0" w14:paraId="444204F5" w14:textId="76CC49CB">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789CF53">
        <w:rPr>
          <w:rFonts w:ascii="Gill Sans MT" w:hAnsi="Gill Sans MT" w:eastAsia="Gill Sans MT" w:cs="Gill Sans MT"/>
          <w:color w:val="000000" w:themeColor="text1" w:themeTint="FF" w:themeShade="FF"/>
          <w:sz w:val="24"/>
          <w:szCs w:val="24"/>
        </w:rPr>
        <w:t xml:space="preserve">Take part in the </w:t>
      </w:r>
      <w:r w:rsidRPr="682FDFCA" w:rsidR="17005E7A">
        <w:rPr>
          <w:rFonts w:ascii="Gill Sans MT" w:hAnsi="Gill Sans MT" w:eastAsia="Gill Sans MT" w:cs="Gill Sans MT"/>
          <w:color w:val="000000" w:themeColor="text1" w:themeTint="FF" w:themeShade="FF"/>
          <w:sz w:val="24"/>
          <w:szCs w:val="24"/>
        </w:rPr>
        <w:t>day-to-day</w:t>
      </w:r>
      <w:r w:rsidRPr="682FDFCA" w:rsidR="5789CF53">
        <w:rPr>
          <w:rFonts w:ascii="Gill Sans MT" w:hAnsi="Gill Sans MT" w:eastAsia="Gill Sans MT" w:cs="Gill Sans MT"/>
          <w:color w:val="000000" w:themeColor="text1" w:themeTint="FF" w:themeShade="FF"/>
          <w:sz w:val="24"/>
          <w:szCs w:val="24"/>
        </w:rPr>
        <w:t xml:space="preserve"> administration, record keeping, ordering and purchasing materials and equipment.</w:t>
      </w:r>
    </w:p>
    <w:p w:rsidRPr="007156A0" w:rsidR="007156A0" w:rsidP="682FDFCA" w:rsidRDefault="007156A0" w14:paraId="33C5152E" w14:textId="77777777">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682FDFCA" w:rsidR="5789CF53">
        <w:rPr>
          <w:rFonts w:ascii="Gill Sans MT" w:hAnsi="Gill Sans MT" w:eastAsia="Gill Sans MT" w:cs="Gill Sans MT"/>
          <w:color w:val="000000" w:themeColor="text1" w:themeTint="FF" w:themeShade="FF"/>
          <w:sz w:val="24"/>
          <w:szCs w:val="24"/>
        </w:rPr>
        <w:t>Liaise closely with parents, school representatives and other childcare and play related agencies.</w:t>
      </w:r>
    </w:p>
    <w:p w:rsidRPr="007156A0" w:rsidR="007156A0" w:rsidP="682FDFCA" w:rsidRDefault="007156A0" w14:paraId="2ACA47F3" w14:textId="77777777">
      <w:pPr>
        <w:keepNext w:val="0"/>
        <w:numPr>
          <w:ilvl w:val="0"/>
          <w:numId w:val="7"/>
        </w:numPr>
        <w:spacing w:before="120" w:after="120" w:line="360" w:lineRule="auto"/>
        <w:ind w:left="714" w:hanging="357"/>
        <w:jc w:val="both"/>
        <w:rPr>
          <w:rFonts w:ascii="Gill Sans MT" w:hAnsi="Gill Sans MT" w:eastAsia="Gill Sans MT" w:cs="Gill Sans MT"/>
          <w:color w:val="000000" w:themeColor="text1"/>
          <w:sz w:val="24"/>
          <w:szCs w:val="24"/>
        </w:rPr>
      </w:pPr>
      <w:r w:rsidRPr="117D5DDB" w:rsidR="5789CF53">
        <w:rPr>
          <w:rFonts w:ascii="Gill Sans MT" w:hAnsi="Gill Sans MT" w:eastAsia="Gill Sans MT" w:cs="Gill Sans MT"/>
          <w:color w:val="000000" w:themeColor="text1" w:themeTint="FF" w:themeShade="FF"/>
          <w:sz w:val="24"/>
          <w:szCs w:val="24"/>
        </w:rPr>
        <w:t>Check that no pupil remains in outside areas when morning lessons are about to begin.</w:t>
      </w:r>
    </w:p>
    <w:p w:rsidRPr="00BB6AB0" w:rsidR="00FE7FED" w:rsidP="682FDFCA" w:rsidRDefault="00FE7FED" w14:paraId="776448AE" w14:textId="77777777">
      <w:pPr>
        <w:keepNext w:val="0"/>
        <w:autoSpaceDE w:val="0"/>
        <w:autoSpaceDN w:val="0"/>
        <w:adjustRightInd w:val="0"/>
        <w:spacing w:after="0" w:line="360" w:lineRule="auto"/>
        <w:jc w:val="both"/>
        <w:rPr>
          <w:rFonts w:ascii="Gill Sans MT" w:hAnsi="Gill Sans MT" w:eastAsia="Gill Sans MT" w:cs="Gill Sans MT"/>
          <w:b w:val="1"/>
          <w:bCs w:val="1"/>
          <w:color w:val="65509A"/>
          <w:sz w:val="24"/>
          <w:szCs w:val="24"/>
        </w:rPr>
      </w:pPr>
    </w:p>
    <w:p w:rsidR="00FE7FED" w:rsidP="682FDFCA" w:rsidRDefault="00FE7FED" w14:paraId="09F202F9" w14:textId="67000D14">
      <w:pPr>
        <w:keepNext w:val="0"/>
        <w:spacing w:before="120" w:after="120" w:line="360" w:lineRule="auto"/>
        <w:jc w:val="both"/>
        <w:rPr>
          <w:rFonts w:ascii="Gill Sans MT" w:hAnsi="Gill Sans MT" w:eastAsia="Gill Sans MT" w:cs="Gill Sans MT"/>
          <w:b w:val="1"/>
          <w:bCs w:val="1"/>
          <w:color w:val="65509A"/>
          <w:sz w:val="24"/>
          <w:szCs w:val="24"/>
          <w:u w:val="single"/>
        </w:rPr>
      </w:pPr>
      <w:r w:rsidRPr="682FDFCA" w:rsidR="7ACE9AEF">
        <w:rPr>
          <w:rFonts w:ascii="Gill Sans MT" w:hAnsi="Gill Sans MT" w:eastAsia="Gill Sans MT" w:cs="Gill Sans MT"/>
          <w:b w:val="1"/>
          <w:bCs w:val="1"/>
          <w:color w:val="65509A"/>
          <w:sz w:val="24"/>
          <w:szCs w:val="24"/>
          <w:u w:val="single"/>
        </w:rPr>
        <w:t>Other</w:t>
      </w:r>
    </w:p>
    <w:p w:rsidRPr="00FE7FED" w:rsidR="00FE7FED" w:rsidP="682FDFCA" w:rsidRDefault="00FE7FED" w14:paraId="6AC35C7C" w14:textId="77777777">
      <w:pPr>
        <w:keepNext w:val="0"/>
        <w:spacing w:before="120" w:after="120" w:line="360" w:lineRule="auto"/>
        <w:jc w:val="both"/>
        <w:rPr>
          <w:rFonts w:ascii="Gill Sans MT" w:hAnsi="Gill Sans MT" w:eastAsia="Gill Sans MT" w:cs="Gill Sans MT"/>
          <w:b w:val="1"/>
          <w:bCs w:val="1"/>
          <w:color w:val="65509A"/>
          <w:sz w:val="24"/>
          <w:szCs w:val="24"/>
          <w:u w:val="single"/>
        </w:rPr>
      </w:pPr>
    </w:p>
    <w:p w:rsidR="00FE7FED" w:rsidP="682FDFCA" w:rsidRDefault="00FE7FED" w14:paraId="61E97486" w14:textId="68FE34BC">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color w:val="000000" w:themeColor="text1" w:themeTint="FF" w:themeShade="FF"/>
          <w:sz w:val="24"/>
          <w:szCs w:val="24"/>
        </w:rPr>
        <w:t>Christian principles underpin the way the organisation runs and its partnership with schools and academies and the post-holder must be committed to the organisation’s vision and values.</w:t>
      </w:r>
    </w:p>
    <w:p w:rsidRPr="00FE7FED" w:rsidR="00FE7FED" w:rsidP="682FDFCA" w:rsidRDefault="00FE7FED" w14:paraId="70204FBE" w14:textId="75E80A8B">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color w:val="000000" w:themeColor="text1" w:themeTint="FF" w:themeShade="FF"/>
          <w:sz w:val="24"/>
          <w:szCs w:val="24"/>
        </w:rPr>
        <w:t>The above responsibilities are subject to the general duties and responsibilities contained in the Statement of Conditions of Employment for support staff. The postholder is expected to work to the best of their ability, to be diligent, honest and ethical in the performance of duties, and to conduct personal and professional life to the highest standard such that public confidence in their integrity is sustained.</w:t>
      </w:r>
    </w:p>
    <w:p w:rsidRPr="00FE7FED" w:rsidR="00FE7FED" w:rsidP="682FDFCA" w:rsidRDefault="00FE7FED" w14:paraId="22A00EA2"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color w:val="000000" w:themeColor="text1" w:themeTint="FF" w:themeShade="FF"/>
          <w:sz w:val="24"/>
          <w:szCs w:val="24"/>
        </w:rPr>
        <w:t>This job description does not form part of the contract of employment and is not a comprehensive definition of the post. The duties of this post may vary from time to time according to the needs of the school/Trust following consultation with the job holder. It will be reviewed periodically.</w:t>
      </w:r>
    </w:p>
    <w:p w:rsidRPr="00FE7FED" w:rsidR="00FE7FED" w:rsidP="682FDFCA" w:rsidRDefault="00FE7FED" w14:paraId="715E11D3"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color w:val="000000" w:themeColor="text1" w:themeTint="FF" w:themeShade="FF"/>
          <w:sz w:val="24"/>
          <w:szCs w:val="24"/>
        </w:rPr>
        <w:t>The postholder is expected to participate and engage with workplace learning and development opportunities to continually improve their own performance.</w:t>
      </w:r>
    </w:p>
    <w:p w:rsidRPr="00FE7FED" w:rsidR="00FE7FED" w:rsidP="682FDFCA" w:rsidRDefault="00FE7FED" w14:paraId="40DEB59A"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color w:val="000000" w:themeColor="text1" w:themeTint="FF" w:themeShade="FF"/>
          <w:sz w:val="24"/>
          <w:szCs w:val="24"/>
        </w:rPr>
        <w:t>The postholder may deal with sensitive material and should maintain confidentiality in all school related matters as set out in their statement of terms and condition of employment.</w:t>
      </w:r>
    </w:p>
    <w:p w:rsidRPr="00FE7FED" w:rsidR="00FE7FED" w:rsidP="682FDFCA" w:rsidRDefault="00FE7FED" w14:paraId="3AE9A8CA"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color w:val="000000" w:themeColor="text1" w:themeTint="FF" w:themeShade="FF"/>
          <w:sz w:val="24"/>
          <w:szCs w:val="24"/>
        </w:rPr>
        <w:t xml:space="preserve">Information about how and why we collect your data can be found in the </w:t>
      </w:r>
      <w:hyperlink r:id="Refac7c0deb9542ea">
        <w:r w:rsidRPr="682FDFCA" w:rsidR="7ACE9AEF">
          <w:rPr>
            <w:rFonts w:ascii="Gill Sans MT" w:hAnsi="Gill Sans MT" w:eastAsia="Gill Sans MT" w:cs="Gill Sans MT"/>
            <w:color w:val="000000" w:themeColor="text1" w:themeTint="FF" w:themeShade="FF"/>
            <w:sz w:val="24"/>
            <w:szCs w:val="24"/>
          </w:rPr>
          <w:t>DCAT Privacy Notice - Staff, Governors &amp; Volunteers</w:t>
        </w:r>
      </w:hyperlink>
      <w:r w:rsidRPr="682FDFCA" w:rsidR="7ACE9AEF">
        <w:rPr>
          <w:rFonts w:ascii="Gill Sans MT" w:hAnsi="Gill Sans MT" w:eastAsia="Gill Sans MT" w:cs="Gill Sans MT"/>
          <w:color w:val="000000" w:themeColor="text1" w:themeTint="FF" w:themeShade="FF"/>
          <w:sz w:val="24"/>
          <w:szCs w:val="24"/>
        </w:rPr>
        <w:t xml:space="preserve"> which you are required to comply with.</w:t>
      </w:r>
    </w:p>
    <w:p w:rsidR="00FE7FED" w:rsidP="682FDFCA" w:rsidRDefault="00FE7FED" w14:paraId="30FD310A" w14:textId="77777777">
      <w:pPr>
        <w:keepNext w:val="0"/>
        <w:numPr>
          <w:ilvl w:val="0"/>
          <w:numId w:val="3"/>
        </w:numPr>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color w:val="000000" w:themeColor="text1" w:themeTint="FF" w:themeShade="FF"/>
          <w:sz w:val="24"/>
          <w:szCs w:val="24"/>
        </w:rPr>
        <w:t>You are expected to take reasonable care of your own health and safety and to be mindful of the safety of others, to cooperate with instructions, to minimise and mitigate potential hazards and risks to others, and to appropriately report hazards, illnesses, or injuries in accordance with our Health &amp; Safety Policy.</w:t>
      </w:r>
    </w:p>
    <w:p w:rsidR="00FE7FED" w:rsidP="682FDFCA" w:rsidRDefault="00FE7FED" w14:paraId="5C0F6452" w14:textId="77777777">
      <w:pPr>
        <w:keepNext w:val="0"/>
        <w:spacing w:before="120" w:after="120" w:line="360" w:lineRule="auto"/>
        <w:jc w:val="both"/>
        <w:rPr>
          <w:rFonts w:ascii="Gill Sans MT" w:hAnsi="Gill Sans MT" w:eastAsia="Gill Sans MT" w:cs="Gill Sans MT"/>
          <w:color w:val="000000" w:themeColor="text1"/>
          <w:sz w:val="24"/>
          <w:szCs w:val="24"/>
        </w:rPr>
      </w:pPr>
    </w:p>
    <w:p w:rsidR="00FE7FED" w:rsidP="682FDFCA" w:rsidRDefault="00FE7FED" w14:paraId="727B8977" w14:textId="0579D97C">
      <w:pPr>
        <w:keepNext w:val="0"/>
        <w:spacing w:before="120" w:after="120" w:line="360" w:lineRule="auto"/>
        <w:jc w:val="both"/>
        <w:rPr>
          <w:rFonts w:ascii="Gill Sans MT" w:hAnsi="Gill Sans MT" w:eastAsia="Gill Sans MT" w:cs="Gill Sans MT"/>
          <w:color w:val="000000" w:themeColor="text1"/>
          <w:sz w:val="24"/>
          <w:szCs w:val="24"/>
        </w:rPr>
      </w:pPr>
      <w:r w:rsidRPr="682FDFCA" w:rsidR="7ACE9AEF">
        <w:rPr>
          <w:rFonts w:ascii="Gill Sans MT" w:hAnsi="Gill Sans MT" w:eastAsia="Gill Sans MT" w:cs="Gill Sans MT"/>
          <w:b w:val="1"/>
          <w:bCs w:val="1"/>
          <w:color w:val="65509A"/>
          <w:sz w:val="24"/>
          <w:szCs w:val="24"/>
          <w:u w:val="single"/>
        </w:rPr>
        <w:t>Safeguarding</w:t>
      </w:r>
    </w:p>
    <w:p w:rsidR="00FE7FED" w:rsidP="682FDFCA" w:rsidRDefault="00FE7FED" w14:paraId="62C175CC" w14:textId="77777777">
      <w:pPr>
        <w:keepNext w:val="0"/>
        <w:spacing w:before="120" w:after="120" w:line="360" w:lineRule="auto"/>
        <w:jc w:val="both"/>
        <w:rPr>
          <w:rFonts w:ascii="Gill Sans MT" w:hAnsi="Gill Sans MT" w:eastAsia="Gill Sans MT" w:cs="Gill Sans MT"/>
          <w:color w:val="000000" w:themeColor="text1"/>
          <w:sz w:val="24"/>
          <w:szCs w:val="24"/>
        </w:rPr>
      </w:pPr>
    </w:p>
    <w:p w:rsidRPr="00990185" w:rsidR="00DD1E78" w:rsidP="682FDFCA" w:rsidRDefault="00DD1E78" w14:paraId="44E0B654" w14:textId="77777777">
      <w:pPr>
        <w:keepNext w:val="0"/>
        <w:spacing w:before="120" w:after="120" w:line="360" w:lineRule="auto"/>
        <w:jc w:val="both"/>
        <w:rPr>
          <w:rFonts w:ascii="Gill Sans MT" w:hAnsi="Gill Sans MT" w:eastAsia="Gill Sans MT" w:cs="Gill Sans MT"/>
          <w:color w:val="000000" w:themeColor="text1"/>
          <w:sz w:val="24"/>
          <w:szCs w:val="24"/>
        </w:rPr>
      </w:pPr>
      <w:r w:rsidRPr="682FDFCA" w:rsidR="402EF212">
        <w:rPr>
          <w:rFonts w:ascii="Gill Sans MT" w:hAnsi="Gill Sans MT" w:eastAsia="Gill Sans MT" w:cs="Gill Sans MT"/>
          <w:color w:val="000000" w:themeColor="text1" w:themeTint="FF" w:themeShade="FF"/>
          <w:sz w:val="24"/>
          <w:szCs w:val="24"/>
        </w:rPr>
        <w:t xml:space="preserve">The Diocese of Chichester Academy Trust is committed to safeguarding and promoting the welfare of children, young people and adults. We have a robust safeguarding and child protection policy, and all staff will receive training relevant to their role at induction and throughout employment at the school/Trust. We expect all staff and volunteers to share this commitment. This post is subject to satisfactory references and enhanced Disclosure and Barring Service criminal records check for work with children. For further information about </w:t>
      </w:r>
      <w:r w:rsidRPr="682FDFCA" w:rsidR="402EF212">
        <w:rPr>
          <w:rFonts w:ascii="Gill Sans MT" w:hAnsi="Gill Sans MT" w:eastAsia="Gill Sans MT" w:cs="Gill Sans MT"/>
          <w:color w:val="000000" w:themeColor="text1" w:themeTint="FF" w:themeShade="FF"/>
          <w:sz w:val="24"/>
          <w:szCs w:val="24"/>
        </w:rPr>
        <w:t>what is</w:t>
      </w:r>
      <w:r w:rsidRPr="682FDFCA" w:rsidR="402EF212">
        <w:rPr>
          <w:rFonts w:ascii="Gill Sans MT" w:hAnsi="Gill Sans MT" w:eastAsia="Gill Sans MT" w:cs="Gill Sans MT"/>
          <w:color w:val="000000" w:themeColor="text1" w:themeTint="FF" w:themeShade="FF"/>
          <w:sz w:val="24"/>
          <w:szCs w:val="24"/>
        </w:rPr>
        <w:t> </w:t>
      </w:r>
      <w:r w:rsidRPr="682FDFCA" w:rsidR="402EF212">
        <w:rPr>
          <w:rFonts w:ascii="Gill Sans MT" w:hAnsi="Gill Sans MT" w:eastAsia="Gill Sans MT" w:cs="Gill Sans MT"/>
          <w:color w:val="000000" w:themeColor="text1" w:themeTint="FF" w:themeShade="FF"/>
          <w:sz w:val="24"/>
          <w:szCs w:val="24"/>
        </w:rPr>
        <w:t>required</w:t>
      </w:r>
      <w:r w:rsidRPr="682FDFCA" w:rsidR="402EF212">
        <w:rPr>
          <w:rFonts w:ascii="Gill Sans MT" w:hAnsi="Gill Sans MT" w:eastAsia="Gill Sans MT" w:cs="Gill Sans MT"/>
          <w:color w:val="000000" w:themeColor="text1" w:themeTint="FF" w:themeShade="FF"/>
          <w:sz w:val="24"/>
          <w:szCs w:val="24"/>
        </w:rPr>
        <w:t> </w:t>
      </w:r>
      <w:r w:rsidRPr="682FDFCA" w:rsidR="402EF212">
        <w:rPr>
          <w:rFonts w:ascii="Gill Sans MT" w:hAnsi="Gill Sans MT" w:eastAsia="Gill Sans MT" w:cs="Gill Sans MT"/>
          <w:color w:val="000000" w:themeColor="text1" w:themeTint="FF" w:themeShade="FF"/>
          <w:sz w:val="24"/>
          <w:szCs w:val="24"/>
        </w:rPr>
        <w:t>in this process please go to</w:t>
      </w:r>
      <w:r w:rsidRPr="682FDFCA" w:rsidR="402EF212">
        <w:rPr>
          <w:rFonts w:ascii="Gill Sans MT" w:hAnsi="Gill Sans MT" w:eastAsia="Gill Sans MT" w:cs="Gill Sans MT"/>
          <w:color w:val="000000" w:themeColor="text1" w:themeTint="FF" w:themeShade="FF"/>
          <w:sz w:val="24"/>
          <w:szCs w:val="24"/>
        </w:rPr>
        <w:t> </w:t>
      </w:r>
      <w:hyperlink r:id="R5e9d5ee15f954ecf">
        <w:r w:rsidRPr="682FDFCA" w:rsidR="402EF212">
          <w:rPr>
            <w:rStyle w:val="Hyperlink"/>
            <w:rFonts w:ascii="Gill Sans MT" w:hAnsi="Gill Sans MT" w:eastAsia="Gill Sans MT" w:cs="Gill Sans MT"/>
            <w:sz w:val="24"/>
            <w:szCs w:val="24"/>
          </w:rPr>
          <w:t>https://www.gov.uk/dbs-check-applicant-criminal-record</w:t>
        </w:r>
      </w:hyperlink>
      <w:r w:rsidRPr="682FDFCA" w:rsidR="402EF212">
        <w:rPr>
          <w:rFonts w:ascii="Gill Sans MT" w:hAnsi="Gill Sans MT" w:eastAsia="Gill Sans MT" w:cs="Gill Sans MT"/>
          <w:color w:val="000000" w:themeColor="text1" w:themeTint="FF" w:themeShade="FF"/>
          <w:sz w:val="24"/>
          <w:szCs w:val="24"/>
        </w:rPr>
        <w:t>.  An online search will be undertaken for shortlisted candidates as part of the recruitment process on information available in the public domain. Candidates should disclose anything that may be relevant in line with </w:t>
      </w:r>
      <w:hyperlink r:id="Rf2d872d71a5e46e7">
        <w:r w:rsidRPr="682FDFCA" w:rsidR="402EF212">
          <w:rPr>
            <w:rStyle w:val="Hyperlink"/>
            <w:rFonts w:ascii="Gill Sans MT" w:hAnsi="Gill Sans MT" w:eastAsia="Gill Sans MT" w:cs="Gill Sans MT"/>
            <w:sz w:val="24"/>
            <w:szCs w:val="24"/>
          </w:rPr>
          <w:t>Keeping Children Safe in Education</w:t>
        </w:r>
      </w:hyperlink>
      <w:r w:rsidRPr="682FDFCA" w:rsidR="402EF212">
        <w:rPr>
          <w:rFonts w:ascii="Gill Sans MT" w:hAnsi="Gill Sans MT" w:eastAsia="Gill Sans MT" w:cs="Gill Sans MT"/>
          <w:color w:val="000000" w:themeColor="text1" w:themeTint="FF" w:themeShade="FF"/>
          <w:sz w:val="24"/>
          <w:szCs w:val="24"/>
        </w:rPr>
        <w:t>.  </w:t>
      </w:r>
    </w:p>
    <w:p w:rsidRPr="00990185" w:rsidR="00DD1E78" w:rsidP="682FDFCA" w:rsidRDefault="00DD1E78" w14:paraId="7BBF9BB0" w14:textId="77777777">
      <w:pPr>
        <w:keepNext w:val="0"/>
        <w:spacing w:before="120" w:after="120" w:line="360" w:lineRule="auto"/>
        <w:jc w:val="both"/>
        <w:rPr>
          <w:rFonts w:ascii="Gill Sans MT" w:hAnsi="Gill Sans MT" w:eastAsia="Gill Sans MT" w:cs="Gill Sans MT"/>
          <w:color w:val="000000" w:themeColor="text1"/>
          <w:sz w:val="24"/>
          <w:szCs w:val="24"/>
        </w:rPr>
      </w:pPr>
      <w:r w:rsidRPr="682FDFCA" w:rsidR="402EF212">
        <w:rPr>
          <w:rFonts w:ascii="Gill Sans MT" w:hAnsi="Gill Sans MT" w:eastAsia="Gill Sans MT" w:cs="Gill Sans MT"/>
          <w:color w:val="000000" w:themeColor="text1" w:themeTint="FF" w:themeShade="FF"/>
          <w:sz w:val="24"/>
          <w:szCs w:val="24"/>
        </w:rPr>
        <w:t> </w:t>
      </w:r>
    </w:p>
    <w:p w:rsidRPr="00990185" w:rsidR="00DD1E78" w:rsidP="682FDFCA" w:rsidRDefault="00DD1E78" w14:paraId="00C4B3B7" w14:textId="77777777">
      <w:pPr>
        <w:keepNext w:val="0"/>
        <w:spacing w:before="120" w:after="120" w:line="360" w:lineRule="auto"/>
        <w:jc w:val="both"/>
        <w:rPr>
          <w:rFonts w:ascii="Gill Sans MT" w:hAnsi="Gill Sans MT" w:eastAsia="Gill Sans MT" w:cs="Gill Sans MT"/>
          <w:color w:val="000000" w:themeColor="text1"/>
          <w:sz w:val="24"/>
          <w:szCs w:val="24"/>
        </w:rPr>
      </w:pPr>
      <w:r w:rsidRPr="682FDFCA" w:rsidR="402EF212">
        <w:rPr>
          <w:rFonts w:ascii="Gill Sans MT" w:hAnsi="Gill Sans MT" w:eastAsia="Gill Sans MT" w:cs="Gill Sans MT"/>
          <w:color w:val="000000" w:themeColor="text1" w:themeTint="FF" w:themeShade="FF"/>
          <w:sz w:val="24"/>
          <w:szCs w:val="24"/>
        </w:rPr>
        <w:t>The Diocese of Chichester Academy Trust is committed to meeting the needs of our diverse community and aim to have a workforce reflecting this diversity. </w:t>
      </w:r>
    </w:p>
    <w:p w:rsidR="00FE7FED" w:rsidP="682FDFCA" w:rsidRDefault="00FE7FED" w14:paraId="61E96462" w14:textId="77777777">
      <w:pPr>
        <w:keepNext w:val="0"/>
        <w:spacing w:before="120" w:after="120" w:line="360" w:lineRule="auto"/>
        <w:jc w:val="both"/>
        <w:rPr>
          <w:rFonts w:ascii="Gill Sans MT" w:hAnsi="Gill Sans MT" w:eastAsia="Gill Sans MT" w:cs="Gill Sans MT"/>
          <w:b w:val="1"/>
          <w:bCs w:val="1"/>
          <w:color w:val="65509A"/>
          <w:sz w:val="24"/>
          <w:szCs w:val="24"/>
          <w:highlight w:val="yellow"/>
          <w:u w:val="single"/>
        </w:rPr>
      </w:pPr>
    </w:p>
    <w:p w:rsidRPr="00FE7FED" w:rsidR="00BB6AB0" w:rsidP="682FDFCA" w:rsidRDefault="49F3AB68" w14:paraId="0EDE1FC6" w14:textId="2468C20E">
      <w:pPr>
        <w:keepNext w:val="0"/>
        <w:spacing w:before="120" w:after="120" w:line="360" w:lineRule="auto"/>
        <w:jc w:val="both"/>
        <w:rPr>
          <w:rFonts w:ascii="Gill Sans MT" w:hAnsi="Gill Sans MT" w:eastAsia="Gill Sans MT" w:cs="Gill Sans MT"/>
          <w:b w:val="1"/>
          <w:bCs w:val="1"/>
          <w:color w:val="65509A"/>
          <w:sz w:val="24"/>
          <w:szCs w:val="24"/>
          <w:highlight w:val="yellow"/>
          <w:u w:val="single"/>
        </w:rPr>
      </w:pPr>
      <w:r w:rsidRPr="682FDFCA" w:rsidR="3A444A19">
        <w:rPr>
          <w:rFonts w:ascii="Gill Sans MT" w:hAnsi="Gill Sans MT" w:eastAsia="Gill Sans MT" w:cs="Gill Sans MT"/>
          <w:b w:val="1"/>
          <w:bCs w:val="1"/>
          <w:color w:val="65509A"/>
          <w:sz w:val="24"/>
          <w:szCs w:val="24"/>
          <w:u w:val="single"/>
        </w:rPr>
        <w:t xml:space="preserve">Diversity, Equity, and Inclusion (DEI): </w:t>
      </w:r>
    </w:p>
    <w:p w:rsidR="13C859DB" w:rsidP="682FDFCA" w:rsidRDefault="008636BD" w14:paraId="1F0D666F" w14:textId="6A189A21">
      <w:pPr>
        <w:keepNext w:val="0"/>
        <w:spacing w:line="360" w:lineRule="auto"/>
        <w:jc w:val="both"/>
        <w:rPr>
          <w:rFonts w:ascii="Gill Sans MT" w:hAnsi="Gill Sans MT" w:eastAsia="Gill Sans MT" w:cs="Gill Sans MT"/>
          <w:color w:val="000000" w:themeColor="text1"/>
          <w:sz w:val="24"/>
          <w:szCs w:val="24"/>
        </w:rPr>
      </w:pPr>
      <w:r w:rsidRPr="682FDFCA" w:rsidR="67EAC6AB">
        <w:rPr>
          <w:rFonts w:ascii="Gill Sans MT" w:hAnsi="Gill Sans MT" w:eastAsia="Gill Sans MT" w:cs="Gill Sans MT"/>
          <w:color w:val="000000" w:themeColor="text1" w:themeTint="FF" w:themeShade="FF"/>
          <w:sz w:val="24"/>
          <w:szCs w:val="24"/>
        </w:rPr>
        <w:t>DCAT is committed to diversity, equity and inclusion, and to creating a workplace where everyone is valued and supported. We welcome applications from people of all backgrounds and are dedicated to ensuring fair, inclusive and transparent recruitment and employment practices, enabling all staff to thrive.</w:t>
      </w:r>
    </w:p>
    <w:p w:rsidR="00414954" w:rsidP="682FDFCA" w:rsidRDefault="00414954" w14:paraId="04058A86" w14:textId="77777777">
      <w:pPr>
        <w:keepNext w:val="0"/>
        <w:spacing w:line="360" w:lineRule="auto"/>
        <w:jc w:val="both"/>
        <w:rPr>
          <w:rFonts w:ascii="Gill Sans MT" w:hAnsi="Gill Sans MT" w:eastAsia="Gill Sans MT" w:cs="Gill Sans MT"/>
          <w:sz w:val="24"/>
          <w:szCs w:val="24"/>
        </w:rPr>
      </w:pPr>
    </w:p>
    <w:p w:rsidRPr="000F1EE3" w:rsidR="00BB6AB0" w:rsidP="682FDFCA" w:rsidRDefault="00BB6AB0" w14:paraId="6E108AAE" w14:textId="492ADEFD">
      <w:pPr>
        <w:keepNext w:val="0"/>
        <w:spacing w:after="0" w:line="360" w:lineRule="auto"/>
        <w:jc w:val="both"/>
        <w:textAlignment w:val="baseline"/>
        <w:rPr>
          <w:rFonts w:ascii="Gill Sans MT" w:hAnsi="Gill Sans MT" w:eastAsia="Gill Sans MT" w:cs="Gill Sans MT"/>
          <w:b w:val="1"/>
          <w:bCs w:val="1"/>
          <w:color w:val="65509A"/>
          <w:sz w:val="24"/>
          <w:szCs w:val="24"/>
          <w:u w:val="single"/>
        </w:rPr>
      </w:pPr>
    </w:p>
    <w:p w:rsidRPr="000F1EE3" w:rsidR="00BB6AB0" w:rsidP="22418D66" w:rsidRDefault="00BB6AB0" w14:paraId="31DFABEB" w14:textId="3D7CA0A8">
      <w:pPr>
        <w:keepNext w:val="0"/>
        <w:spacing w:after="0" w:line="0" w:lineRule="auto"/>
        <w:jc w:val="both"/>
        <w:textAlignment w:val="baseline"/>
        <w:rPr>
          <w:rFonts w:ascii="Gill Sans MT" w:hAnsi="Gill Sans MT" w:eastAsia="Gill Sans MT" w:cs="Gill Sans MT"/>
          <w:sz w:val="24"/>
          <w:szCs w:val="24"/>
        </w:rPr>
      </w:pPr>
      <w:r w:rsidRPr="22418D66">
        <w:rPr>
          <w:rFonts w:ascii="Gill Sans MT" w:hAnsi="Gill Sans MT" w:eastAsia="Gill Sans MT" w:cs="Gill Sans MT"/>
          <w:sz w:val="24"/>
          <w:szCs w:val="24"/>
        </w:rPr>
        <w:br w:type="page"/>
      </w:r>
    </w:p>
    <w:p w:rsidRPr="000F1EE3" w:rsidR="00BB6AB0" w:rsidP="22418D66" w:rsidRDefault="00BB6AB0" w14:paraId="58EB4FEF" w14:textId="3D71F3CF">
      <w:pPr>
        <w:pStyle w:val="Normal"/>
        <w:spacing w:after="0" w:line="384" w:lineRule="exact"/>
        <w:textAlignment w:val="baseline"/>
        <w:rPr>
          <w:rFonts w:ascii="Gill Sans MT" w:hAnsi="Gill Sans MT" w:eastAsia="Gill Sans MT" w:cs="Gill Sans MT"/>
          <w:b w:val="1"/>
          <w:bCs w:val="1"/>
          <w:color w:val="000000"/>
          <w:sz w:val="24"/>
          <w:szCs w:val="24"/>
        </w:rPr>
      </w:pPr>
      <w:r w:rsidRPr="22418D66" w:rsidR="1F7FFD27">
        <w:rPr>
          <w:rFonts w:ascii="Gill Sans MT" w:hAnsi="Gill Sans MT" w:eastAsia="Gill Sans MT" w:cs="Gill Sans MT"/>
          <w:b w:val="1"/>
          <w:bCs w:val="1"/>
          <w:color w:val="65509A"/>
          <w:sz w:val="24"/>
          <w:szCs w:val="24"/>
          <w:u w:val="single"/>
        </w:rPr>
        <w:t>Person Specification</w:t>
      </w:r>
      <w:r w:rsidRPr="22418D66" w:rsidR="1F7FFD27">
        <w:rPr>
          <w:rFonts w:ascii="Gill Sans MT" w:hAnsi="Gill Sans MT" w:eastAsia="Gill Sans MT" w:cs="Gill Sans MT"/>
          <w:b w:val="1"/>
          <w:bCs w:val="1"/>
          <w:color w:val="65509A"/>
          <w:sz w:val="24"/>
          <w:szCs w:val="24"/>
          <w:u w:val="single"/>
        </w:rPr>
        <w:t xml:space="preserve"> </w:t>
      </w:r>
      <w:r>
        <w:br/>
      </w:r>
      <w:bookmarkStart w:name="_Hlk39669727" w:id="1"/>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85"/>
        <w:gridCol w:w="1416"/>
        <w:gridCol w:w="1422"/>
      </w:tblGrid>
      <w:tr w:rsidRPr="00BB6AB0" w:rsidR="00F67729" w:rsidTr="22418D66" w14:paraId="429A0DDD" w14:textId="77777777">
        <w:trPr>
          <w:trHeight w:val="350"/>
        </w:trPr>
        <w:tc>
          <w:tcPr>
            <w:tcW w:w="7085" w:type="dxa"/>
            <w:shd w:val="clear" w:color="auto" w:fill="D9D9D9" w:themeFill="background1" w:themeFillShade="D9"/>
            <w:tcMar/>
          </w:tcPr>
          <w:p w:rsidRPr="000F1EE3" w:rsidR="00F67729" w:rsidP="22418D66" w:rsidRDefault="008636BD" w14:paraId="2B77C84A" w14:textId="6796612B">
            <w:pPr>
              <w:spacing w:after="0" w:line="240" w:lineRule="auto"/>
              <w:rPr>
                <w:rFonts w:ascii="Gill Sans MT" w:hAnsi="Gill Sans MT" w:eastAsia="Gill Sans MT" w:cs="Gill Sans MT"/>
                <w:b w:val="1"/>
                <w:bCs w:val="1"/>
                <w:color w:val="65509A"/>
                <w:sz w:val="24"/>
                <w:szCs w:val="24"/>
              </w:rPr>
            </w:pPr>
            <w:r w:rsidRPr="22418D66" w:rsidR="67EAC6AB">
              <w:rPr>
                <w:rFonts w:ascii="Gill Sans MT" w:hAnsi="Gill Sans MT" w:eastAsia="Gill Sans MT" w:cs="Gill Sans MT"/>
                <w:b w:val="1"/>
                <w:bCs w:val="1"/>
                <w:color w:val="65509A"/>
                <w:sz w:val="24"/>
                <w:szCs w:val="24"/>
              </w:rPr>
              <w:t>Qualifications</w:t>
            </w:r>
            <w:r w:rsidRPr="22418D66" w:rsidR="67DAC767">
              <w:rPr>
                <w:rFonts w:ascii="Gill Sans MT" w:hAnsi="Gill Sans MT" w:eastAsia="Gill Sans MT" w:cs="Gill Sans MT"/>
                <w:b w:val="1"/>
                <w:bCs w:val="1"/>
                <w:color w:val="65509A"/>
                <w:sz w:val="24"/>
                <w:szCs w:val="24"/>
              </w:rPr>
              <w:t>:</w:t>
            </w:r>
          </w:p>
        </w:tc>
        <w:tc>
          <w:tcPr>
            <w:tcW w:w="1416" w:type="dxa"/>
            <w:shd w:val="clear" w:color="auto" w:fill="D9D9D9" w:themeFill="background1" w:themeFillShade="D9"/>
            <w:tcMar/>
          </w:tcPr>
          <w:p w:rsidRPr="000F1EE3" w:rsidR="00F67729" w:rsidP="22418D66" w:rsidRDefault="67DA4201" w14:paraId="13D8DF2A" w14:textId="5A760323">
            <w:pPr>
              <w:spacing w:after="0" w:line="240" w:lineRule="auto"/>
              <w:jc w:val="center"/>
              <w:rPr>
                <w:rFonts w:ascii="Gill Sans MT" w:hAnsi="Gill Sans MT" w:eastAsia="Gill Sans MT" w:cs="Gill Sans MT"/>
                <w:color w:val="666699"/>
                <w:sz w:val="24"/>
                <w:szCs w:val="24"/>
              </w:rPr>
            </w:pPr>
            <w:r w:rsidRPr="22418D66" w:rsidR="67DAC767">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Pr="000F1EE3" w:rsidR="00F67729" w:rsidP="22418D66" w:rsidRDefault="67DA4201" w14:paraId="35882256" w14:textId="59948AA5">
            <w:pPr>
              <w:spacing w:after="0" w:line="240" w:lineRule="auto"/>
              <w:jc w:val="center"/>
              <w:rPr>
                <w:rFonts w:ascii="Gill Sans MT" w:hAnsi="Gill Sans MT" w:eastAsia="Gill Sans MT" w:cs="Gill Sans MT"/>
                <w:color w:val="666699"/>
                <w:sz w:val="24"/>
                <w:szCs w:val="24"/>
              </w:rPr>
            </w:pPr>
            <w:r w:rsidRPr="22418D66" w:rsidR="67DAC767">
              <w:rPr>
                <w:rFonts w:ascii="Gill Sans MT" w:hAnsi="Gill Sans MT" w:eastAsia="Gill Sans MT" w:cs="Gill Sans MT"/>
                <w:b w:val="1"/>
                <w:bCs w:val="1"/>
                <w:color w:val="6852A2"/>
                <w:sz w:val="24"/>
                <w:szCs w:val="24"/>
              </w:rPr>
              <w:t>Desirable</w:t>
            </w:r>
          </w:p>
        </w:tc>
      </w:tr>
      <w:tr w:rsidRPr="00BB6AB0" w:rsidR="00E9596C" w:rsidTr="22418D66" w14:paraId="4D14AA25" w14:textId="77777777">
        <w:trPr>
          <w:trHeight w:val="350"/>
        </w:trPr>
        <w:tc>
          <w:tcPr>
            <w:tcW w:w="7085" w:type="dxa"/>
            <w:tcMar/>
          </w:tcPr>
          <w:p w:rsidRPr="00622E0B" w:rsidR="00E9596C" w:rsidP="22418D66" w:rsidRDefault="00917E8D" w14:paraId="392E1E40" w14:textId="0B4D2860">
            <w:pPr>
              <w:pStyle w:val="ListParagraph"/>
              <w:numPr>
                <w:ilvl w:val="0"/>
                <w:numId w:val="1"/>
              </w:numPr>
              <w:rPr>
                <w:rFonts w:ascii="Gill Sans MT" w:hAnsi="Gill Sans MT" w:eastAsia="Gill Sans MT" w:cs="Gill Sans MT"/>
                <w:sz w:val="24"/>
                <w:szCs w:val="24"/>
                <w:lang w:val="en-US"/>
              </w:rPr>
            </w:pPr>
            <w:r w:rsidRPr="22418D66" w:rsidR="71893F48">
              <w:rPr>
                <w:rFonts w:ascii="Gill Sans MT" w:hAnsi="Gill Sans MT" w:eastAsia="Gill Sans MT" w:cs="Gill Sans MT"/>
                <w:sz w:val="24"/>
                <w:szCs w:val="24"/>
                <w:lang w:val="en-US"/>
              </w:rPr>
              <w:t xml:space="preserve">A current First Aid certificate </w:t>
            </w:r>
          </w:p>
        </w:tc>
        <w:tc>
          <w:tcPr>
            <w:tcW w:w="1416" w:type="dxa"/>
            <w:tcMar/>
          </w:tcPr>
          <w:p w:rsidRPr="00D90AD1" w:rsidR="00E9596C" w:rsidP="22418D66" w:rsidRDefault="00E9596C" w14:paraId="394B488E" w14:textId="77777777">
            <w:pPr>
              <w:pStyle w:val="ListParagraph"/>
              <w:spacing w:after="0" w:line="240" w:lineRule="auto"/>
              <w:rPr>
                <w:rFonts w:ascii="Gill Sans MT" w:hAnsi="Gill Sans MT" w:eastAsia="Gill Sans MT" w:cs="Gill Sans MT"/>
                <w:b w:val="1"/>
                <w:bCs w:val="1"/>
                <w:sz w:val="24"/>
                <w:szCs w:val="24"/>
              </w:rPr>
            </w:pPr>
          </w:p>
        </w:tc>
        <w:tc>
          <w:tcPr>
            <w:tcW w:w="1422" w:type="dxa"/>
            <w:tcMar/>
          </w:tcPr>
          <w:p w:rsidRPr="00622E0B" w:rsidR="00E9596C" w:rsidP="22418D66" w:rsidRDefault="00E9596C" w14:paraId="182B381F" w14:textId="77777777">
            <w:pPr>
              <w:pStyle w:val="ListParagraph"/>
              <w:numPr>
                <w:ilvl w:val="0"/>
                <w:numId w:val="10"/>
              </w:numPr>
              <w:spacing w:after="0" w:line="240" w:lineRule="auto"/>
              <w:jc w:val="center"/>
              <w:rPr>
                <w:rFonts w:ascii="Gill Sans MT" w:hAnsi="Gill Sans MT" w:eastAsia="Gill Sans MT" w:cs="Gill Sans MT"/>
                <w:b w:val="1"/>
                <w:bCs w:val="1"/>
                <w:sz w:val="24"/>
                <w:szCs w:val="24"/>
              </w:rPr>
            </w:pPr>
          </w:p>
        </w:tc>
      </w:tr>
      <w:tr w:rsidRPr="00BB6AB0" w:rsidR="00917E8D" w:rsidTr="22418D66" w14:paraId="4D2B0E02" w14:textId="77777777">
        <w:trPr>
          <w:trHeight w:val="350"/>
        </w:trPr>
        <w:tc>
          <w:tcPr>
            <w:tcW w:w="7085" w:type="dxa"/>
            <w:tcMar/>
          </w:tcPr>
          <w:p w:rsidRPr="00622E0B" w:rsidR="00917E8D" w:rsidP="22418D66" w:rsidRDefault="002D7A6D" w14:paraId="1A75D10C" w14:textId="679D968A">
            <w:pPr>
              <w:pStyle w:val="ListParagraph"/>
              <w:numPr>
                <w:ilvl w:val="0"/>
                <w:numId w:val="1"/>
              </w:numPr>
              <w:rPr>
                <w:rFonts w:ascii="Gill Sans MT" w:hAnsi="Gill Sans MT" w:eastAsia="Gill Sans MT" w:cs="Gill Sans MT"/>
                <w:sz w:val="24"/>
                <w:szCs w:val="24"/>
                <w:lang w:val="en-US"/>
              </w:rPr>
            </w:pPr>
            <w:r w:rsidRPr="22418D66" w:rsidR="7B7086F3">
              <w:rPr>
                <w:rFonts w:ascii="Gill Sans MT" w:hAnsi="Gill Sans MT" w:eastAsia="Gill Sans MT" w:cs="Gill Sans MT"/>
                <w:sz w:val="24"/>
                <w:szCs w:val="24"/>
                <w:lang w:val="en-US"/>
              </w:rPr>
              <w:t>Level 2 or 3 Childcare qualification</w:t>
            </w:r>
          </w:p>
        </w:tc>
        <w:tc>
          <w:tcPr>
            <w:tcW w:w="1416" w:type="dxa"/>
            <w:tcMar/>
          </w:tcPr>
          <w:p w:rsidRPr="00D90AD1" w:rsidR="00917E8D" w:rsidP="22418D66" w:rsidRDefault="00917E8D" w14:paraId="34E1718E" w14:textId="77777777">
            <w:pPr>
              <w:pStyle w:val="ListParagraph"/>
              <w:spacing w:after="0" w:line="240" w:lineRule="auto"/>
              <w:rPr>
                <w:rFonts w:ascii="Gill Sans MT" w:hAnsi="Gill Sans MT" w:eastAsia="Gill Sans MT" w:cs="Gill Sans MT"/>
                <w:b w:val="1"/>
                <w:bCs w:val="1"/>
                <w:sz w:val="24"/>
                <w:szCs w:val="24"/>
              </w:rPr>
            </w:pPr>
          </w:p>
        </w:tc>
        <w:tc>
          <w:tcPr>
            <w:tcW w:w="1422" w:type="dxa"/>
            <w:tcMar/>
          </w:tcPr>
          <w:p w:rsidRPr="00497911" w:rsidR="00917E8D" w:rsidP="22418D66" w:rsidRDefault="00917E8D" w14:paraId="47CE3744" w14:textId="77777777">
            <w:pPr>
              <w:pStyle w:val="ListParagraph"/>
              <w:numPr>
                <w:ilvl w:val="0"/>
                <w:numId w:val="10"/>
              </w:numPr>
              <w:spacing w:after="0" w:line="240" w:lineRule="auto"/>
              <w:jc w:val="center"/>
              <w:rPr>
                <w:rFonts w:ascii="Gill Sans MT" w:hAnsi="Gill Sans MT" w:eastAsia="Gill Sans MT" w:cs="Gill Sans MT"/>
                <w:b w:val="1"/>
                <w:bCs w:val="1"/>
                <w:sz w:val="24"/>
                <w:szCs w:val="24"/>
              </w:rPr>
            </w:pPr>
          </w:p>
        </w:tc>
      </w:tr>
      <w:tr w:rsidRPr="00BB6AB0" w:rsidR="00E9596C" w:rsidTr="22418D66" w14:paraId="577EC80F" w14:textId="77777777">
        <w:trPr>
          <w:trHeight w:val="350"/>
        </w:trPr>
        <w:tc>
          <w:tcPr>
            <w:tcW w:w="7085" w:type="dxa"/>
            <w:shd w:val="clear" w:color="auto" w:fill="D9D9D9" w:themeFill="background1" w:themeFillShade="D9"/>
            <w:tcMar/>
          </w:tcPr>
          <w:p w:rsidR="00E9596C" w:rsidP="22418D66" w:rsidRDefault="00E9596C" w14:paraId="6B3434BF" w14:textId="4C1208FA">
            <w:pPr>
              <w:spacing w:after="0" w:line="240" w:lineRule="auto"/>
              <w:rPr>
                <w:rFonts w:ascii="Gill Sans MT" w:hAnsi="Gill Sans MT" w:eastAsia="Gill Sans MT" w:cs="Gill Sans MT"/>
                <w:b w:val="1"/>
                <w:bCs w:val="1"/>
                <w:color w:val="65509A"/>
                <w:sz w:val="24"/>
                <w:szCs w:val="24"/>
              </w:rPr>
            </w:pPr>
            <w:r w:rsidRPr="22418D66" w:rsidR="098DA935">
              <w:rPr>
                <w:rFonts w:ascii="Gill Sans MT" w:hAnsi="Gill Sans MT" w:eastAsia="Gill Sans MT" w:cs="Gill Sans MT"/>
                <w:b w:val="1"/>
                <w:bCs w:val="1"/>
                <w:color w:val="65509A"/>
                <w:sz w:val="24"/>
                <w:szCs w:val="24"/>
              </w:rPr>
              <w:t xml:space="preserve">Experience and Knowledge: </w:t>
            </w:r>
          </w:p>
        </w:tc>
        <w:tc>
          <w:tcPr>
            <w:tcW w:w="1416" w:type="dxa"/>
            <w:shd w:val="clear" w:color="auto" w:fill="D9D9D9" w:themeFill="background1" w:themeFillShade="D9"/>
            <w:tcMar/>
          </w:tcPr>
          <w:p w:rsidRPr="000F1EE3" w:rsidR="00E9596C" w:rsidP="22418D66" w:rsidRDefault="00E9596C" w14:paraId="4CD86A7D" w14:textId="3CEF3718">
            <w:pPr>
              <w:spacing w:after="0" w:line="240" w:lineRule="auto"/>
              <w:jc w:val="center"/>
              <w:rPr>
                <w:rFonts w:ascii="Gill Sans MT" w:hAnsi="Gill Sans MT" w:eastAsia="Gill Sans MT" w:cs="Gill Sans MT"/>
                <w:b w:val="1"/>
                <w:bCs w:val="1"/>
                <w:color w:val="6852A2"/>
                <w:sz w:val="24"/>
                <w:szCs w:val="24"/>
              </w:rPr>
            </w:pPr>
            <w:r w:rsidRPr="22418D66" w:rsidR="098DA935">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Pr="000F1EE3" w:rsidR="00E9596C" w:rsidP="22418D66" w:rsidRDefault="00E9596C" w14:paraId="257A14DA" w14:textId="785785A5">
            <w:pPr>
              <w:spacing w:after="0" w:line="240" w:lineRule="auto"/>
              <w:jc w:val="center"/>
              <w:rPr>
                <w:rFonts w:ascii="Gill Sans MT" w:hAnsi="Gill Sans MT" w:eastAsia="Gill Sans MT" w:cs="Gill Sans MT"/>
                <w:b w:val="1"/>
                <w:bCs w:val="1"/>
                <w:color w:val="6852A2"/>
                <w:sz w:val="24"/>
                <w:szCs w:val="24"/>
              </w:rPr>
            </w:pPr>
            <w:r w:rsidRPr="22418D66" w:rsidR="098DA935">
              <w:rPr>
                <w:rFonts w:ascii="Gill Sans MT" w:hAnsi="Gill Sans MT" w:eastAsia="Gill Sans MT" w:cs="Gill Sans MT"/>
                <w:b w:val="1"/>
                <w:bCs w:val="1"/>
                <w:color w:val="6852A2"/>
                <w:sz w:val="24"/>
                <w:szCs w:val="24"/>
              </w:rPr>
              <w:t>Desirable</w:t>
            </w:r>
          </w:p>
        </w:tc>
      </w:tr>
      <w:tr w:rsidRPr="00BB6AB0" w:rsidR="00F71AC3" w:rsidTr="22418D66" w14:paraId="14642B27" w14:textId="77777777">
        <w:trPr>
          <w:trHeight w:val="350"/>
        </w:trPr>
        <w:tc>
          <w:tcPr>
            <w:tcW w:w="7085" w:type="dxa"/>
            <w:tcMar/>
          </w:tcPr>
          <w:p w:rsidRPr="00622E0B" w:rsidR="00F71AC3" w:rsidP="22418D66" w:rsidRDefault="00E75187" w14:paraId="33F9C00B" w14:textId="15939800">
            <w:pPr>
              <w:pStyle w:val="ListParagraph"/>
              <w:numPr>
                <w:ilvl w:val="0"/>
                <w:numId w:val="1"/>
              </w:numPr>
              <w:rPr>
                <w:rFonts w:ascii="Gill Sans MT" w:hAnsi="Gill Sans MT" w:eastAsia="Gill Sans MT" w:cs="Gill Sans MT"/>
                <w:sz w:val="24"/>
                <w:szCs w:val="24"/>
                <w:lang w:eastAsia="en-GB"/>
              </w:rPr>
            </w:pPr>
            <w:r w:rsidRPr="22418D66" w:rsidR="19BC605E">
              <w:rPr>
                <w:rFonts w:ascii="Gill Sans MT" w:hAnsi="Gill Sans MT" w:eastAsia="Gill Sans MT" w:cs="Gill Sans MT"/>
                <w:sz w:val="24"/>
                <w:szCs w:val="24"/>
                <w:lang w:eastAsia="en-GB"/>
              </w:rPr>
              <w:t>Ability to provide and facilitate safe, creative play</w:t>
            </w:r>
          </w:p>
        </w:tc>
        <w:tc>
          <w:tcPr>
            <w:tcW w:w="1416" w:type="dxa"/>
            <w:tcMar/>
          </w:tcPr>
          <w:p w:rsidRPr="000F1EE3" w:rsidR="00F71AC3" w:rsidP="22418D66" w:rsidRDefault="00F71AC3" w14:paraId="0F4924F0"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F71AC3" w:rsidP="22418D66" w:rsidRDefault="00F71AC3" w14:paraId="041AD4D9" w14:textId="59B7B5CC">
            <w:pPr>
              <w:spacing w:after="0" w:line="240" w:lineRule="auto"/>
              <w:jc w:val="center"/>
              <w:rPr>
                <w:rFonts w:ascii="Gill Sans MT" w:hAnsi="Gill Sans MT" w:eastAsia="Gill Sans MT" w:cs="Gill Sans MT"/>
                <w:sz w:val="24"/>
                <w:szCs w:val="24"/>
              </w:rPr>
            </w:pPr>
          </w:p>
        </w:tc>
      </w:tr>
      <w:tr w:rsidRPr="00BB6AB0" w:rsidR="00F71AC3" w:rsidTr="22418D66" w14:paraId="1FF79DB6" w14:textId="77777777">
        <w:trPr>
          <w:trHeight w:val="350"/>
        </w:trPr>
        <w:tc>
          <w:tcPr>
            <w:tcW w:w="7085" w:type="dxa"/>
            <w:tcMar/>
          </w:tcPr>
          <w:p w:rsidRPr="00622E0B" w:rsidR="00F71AC3" w:rsidP="22418D66" w:rsidRDefault="00173E81" w14:paraId="45ECACB2" w14:textId="12322C16">
            <w:pPr>
              <w:pStyle w:val="ListParagraph"/>
              <w:numPr>
                <w:ilvl w:val="0"/>
                <w:numId w:val="1"/>
              </w:numPr>
              <w:rPr>
                <w:rFonts w:ascii="Gill Sans MT" w:hAnsi="Gill Sans MT" w:eastAsia="Gill Sans MT" w:cs="Gill Sans MT"/>
                <w:sz w:val="24"/>
                <w:szCs w:val="24"/>
                <w:lang w:val="en-US"/>
              </w:rPr>
            </w:pPr>
            <w:r w:rsidRPr="22418D66" w:rsidR="5C8D109B">
              <w:rPr>
                <w:rFonts w:ascii="Gill Sans MT" w:hAnsi="Gill Sans MT" w:eastAsia="Gill Sans MT" w:cs="Gill Sans MT"/>
                <w:sz w:val="24"/>
                <w:szCs w:val="24"/>
                <w:lang w:val="en-US"/>
              </w:rPr>
              <w:t>Ability to work as part of a team</w:t>
            </w:r>
          </w:p>
        </w:tc>
        <w:tc>
          <w:tcPr>
            <w:tcW w:w="1416" w:type="dxa"/>
            <w:tcMar/>
          </w:tcPr>
          <w:p w:rsidRPr="00003792" w:rsidR="00F71AC3" w:rsidP="22418D66" w:rsidRDefault="00F71AC3" w14:paraId="23A9F492"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F71AC3" w:rsidP="22418D66" w:rsidRDefault="00F71AC3" w14:paraId="4A18440E" w14:textId="77C6265A">
            <w:pPr>
              <w:spacing w:after="0" w:line="240" w:lineRule="auto"/>
              <w:jc w:val="center"/>
              <w:rPr>
                <w:rFonts w:ascii="Gill Sans MT" w:hAnsi="Gill Sans MT" w:eastAsia="Gill Sans MT" w:cs="Gill Sans MT"/>
                <w:sz w:val="24"/>
                <w:szCs w:val="24"/>
              </w:rPr>
            </w:pPr>
          </w:p>
        </w:tc>
      </w:tr>
      <w:tr w:rsidRPr="00BB6AB0" w:rsidR="009B47C4" w:rsidTr="22418D66" w14:paraId="3E3CC89D" w14:textId="77777777">
        <w:trPr>
          <w:trHeight w:val="350"/>
        </w:trPr>
        <w:tc>
          <w:tcPr>
            <w:tcW w:w="7085" w:type="dxa"/>
            <w:tcMar/>
          </w:tcPr>
          <w:p w:rsidRPr="00622E0B" w:rsidR="009B47C4" w:rsidP="22418D66" w:rsidRDefault="007F66D7" w14:paraId="7D634EB7" w14:textId="330B615C">
            <w:pPr>
              <w:pStyle w:val="ListParagraph"/>
              <w:numPr>
                <w:ilvl w:val="0"/>
                <w:numId w:val="1"/>
              </w:numPr>
              <w:rPr>
                <w:rFonts w:ascii="Gill Sans MT" w:hAnsi="Gill Sans MT" w:eastAsia="Gill Sans MT" w:cs="Gill Sans MT"/>
                <w:sz w:val="24"/>
                <w:szCs w:val="24"/>
                <w:lang w:val="en-US"/>
              </w:rPr>
            </w:pPr>
            <w:r w:rsidRPr="22418D66" w:rsidR="41322950">
              <w:rPr>
                <w:rFonts w:ascii="Gill Sans MT" w:hAnsi="Gill Sans MT" w:eastAsia="Gill Sans MT" w:cs="Gill Sans MT"/>
                <w:sz w:val="24"/>
                <w:szCs w:val="24"/>
                <w:lang w:val="en-US"/>
              </w:rPr>
              <w:t>Ability to follow instructions or work on own initiative as necessary</w:t>
            </w:r>
          </w:p>
        </w:tc>
        <w:tc>
          <w:tcPr>
            <w:tcW w:w="1416" w:type="dxa"/>
            <w:tcMar/>
          </w:tcPr>
          <w:p w:rsidRPr="00003792" w:rsidR="009B47C4" w:rsidP="22418D66" w:rsidRDefault="009B47C4" w14:paraId="65CFD0D8"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9B47C4" w:rsidP="22418D66" w:rsidRDefault="009B47C4" w14:paraId="708BCCCD" w14:textId="77777777">
            <w:pPr>
              <w:spacing w:after="0" w:line="240" w:lineRule="auto"/>
              <w:jc w:val="center"/>
              <w:rPr>
                <w:rFonts w:ascii="Gill Sans MT" w:hAnsi="Gill Sans MT" w:eastAsia="Gill Sans MT" w:cs="Gill Sans MT"/>
                <w:sz w:val="24"/>
                <w:szCs w:val="24"/>
              </w:rPr>
            </w:pPr>
          </w:p>
        </w:tc>
      </w:tr>
      <w:tr w:rsidRPr="00BB6AB0" w:rsidR="009B47C4" w:rsidTr="22418D66" w14:paraId="075CC24A" w14:textId="77777777">
        <w:trPr>
          <w:trHeight w:val="350"/>
        </w:trPr>
        <w:tc>
          <w:tcPr>
            <w:tcW w:w="7085" w:type="dxa"/>
            <w:tcMar/>
          </w:tcPr>
          <w:p w:rsidRPr="00622E0B" w:rsidR="009B47C4" w:rsidP="22418D66" w:rsidRDefault="0059425B" w14:paraId="6920B8EE" w14:textId="072F06B6">
            <w:pPr>
              <w:pStyle w:val="ListParagraph"/>
              <w:numPr>
                <w:ilvl w:val="0"/>
                <w:numId w:val="1"/>
              </w:numPr>
              <w:rPr>
                <w:rFonts w:ascii="Gill Sans MT" w:hAnsi="Gill Sans MT" w:eastAsia="Gill Sans MT" w:cs="Gill Sans MT"/>
                <w:sz w:val="24"/>
                <w:szCs w:val="24"/>
                <w:lang w:val="en-US"/>
              </w:rPr>
            </w:pPr>
            <w:r w:rsidRPr="22418D66" w:rsidR="5C8FFA89">
              <w:rPr>
                <w:rFonts w:ascii="Gill Sans MT" w:hAnsi="Gill Sans MT" w:eastAsia="Gill Sans MT" w:cs="Gill Sans MT"/>
                <w:sz w:val="24"/>
                <w:szCs w:val="24"/>
                <w:lang w:val="en-US"/>
              </w:rPr>
              <w:t xml:space="preserve">Ability to communicate effectively with parents, </w:t>
            </w:r>
            <w:r w:rsidRPr="22418D66" w:rsidR="5C8FFA89">
              <w:rPr>
                <w:rFonts w:ascii="Gill Sans MT" w:hAnsi="Gill Sans MT" w:eastAsia="Gill Sans MT" w:cs="Gill Sans MT"/>
                <w:sz w:val="24"/>
                <w:szCs w:val="24"/>
                <w:lang w:val="en-US"/>
              </w:rPr>
              <w:t>carers</w:t>
            </w:r>
            <w:r w:rsidRPr="22418D66" w:rsidR="5C8FFA89">
              <w:rPr>
                <w:rFonts w:ascii="Gill Sans MT" w:hAnsi="Gill Sans MT" w:eastAsia="Gill Sans MT" w:cs="Gill Sans MT"/>
                <w:sz w:val="24"/>
                <w:szCs w:val="24"/>
                <w:lang w:val="en-US"/>
              </w:rPr>
              <w:t xml:space="preserve"> and other professionals</w:t>
            </w:r>
            <w:r w:rsidRPr="22418D66" w:rsidR="6D6864D3">
              <w:rPr>
                <w:rFonts w:ascii="Gill Sans MT" w:hAnsi="Gill Sans MT" w:eastAsia="Gill Sans MT" w:cs="Gill Sans MT"/>
                <w:sz w:val="24"/>
                <w:szCs w:val="24"/>
                <w:lang w:val="en-US"/>
              </w:rPr>
              <w:t xml:space="preserve"> in accurate spoken English</w:t>
            </w:r>
          </w:p>
        </w:tc>
        <w:tc>
          <w:tcPr>
            <w:tcW w:w="1416" w:type="dxa"/>
            <w:tcMar/>
          </w:tcPr>
          <w:p w:rsidRPr="00003792" w:rsidR="009B47C4" w:rsidP="22418D66" w:rsidRDefault="009B47C4" w14:paraId="27637FF8"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9B47C4" w:rsidP="22418D66" w:rsidRDefault="009B47C4" w14:paraId="2F310A16" w14:textId="77777777">
            <w:pPr>
              <w:spacing w:after="0" w:line="240" w:lineRule="auto"/>
              <w:jc w:val="center"/>
              <w:rPr>
                <w:rFonts w:ascii="Gill Sans MT" w:hAnsi="Gill Sans MT" w:eastAsia="Gill Sans MT" w:cs="Gill Sans MT"/>
                <w:sz w:val="24"/>
                <w:szCs w:val="24"/>
              </w:rPr>
            </w:pPr>
          </w:p>
        </w:tc>
      </w:tr>
      <w:tr w:rsidRPr="00BB6AB0" w:rsidR="006E61DA" w:rsidTr="22418D66" w14:paraId="09D11EA6" w14:textId="77777777">
        <w:trPr>
          <w:trHeight w:val="350"/>
        </w:trPr>
        <w:tc>
          <w:tcPr>
            <w:tcW w:w="7085" w:type="dxa"/>
            <w:tcMar/>
          </w:tcPr>
          <w:p w:rsidRPr="00622E0B" w:rsidR="006E61DA" w:rsidP="22418D66" w:rsidRDefault="00E51354" w14:paraId="688C6E4F" w14:textId="470DB6D0">
            <w:pPr>
              <w:pStyle w:val="ListParagraph"/>
              <w:numPr>
                <w:ilvl w:val="0"/>
                <w:numId w:val="1"/>
              </w:numPr>
              <w:rPr>
                <w:rFonts w:ascii="Gill Sans MT" w:hAnsi="Gill Sans MT" w:eastAsia="Gill Sans MT" w:cs="Gill Sans MT"/>
                <w:sz w:val="24"/>
                <w:szCs w:val="24"/>
                <w:lang w:val="en-US"/>
              </w:rPr>
            </w:pPr>
            <w:r w:rsidRPr="22418D66" w:rsidR="34B1A42B">
              <w:rPr>
                <w:rFonts w:ascii="Gill Sans MT" w:hAnsi="Gill Sans MT" w:eastAsia="Gill Sans MT" w:cs="Gill Sans MT"/>
                <w:sz w:val="24"/>
                <w:szCs w:val="24"/>
                <w:lang w:val="en-US"/>
              </w:rPr>
              <w:t>Ability to establish a rapport with pupils and their parents</w:t>
            </w:r>
          </w:p>
        </w:tc>
        <w:tc>
          <w:tcPr>
            <w:tcW w:w="1416" w:type="dxa"/>
            <w:tcMar/>
          </w:tcPr>
          <w:p w:rsidRPr="00003792" w:rsidR="006E61DA" w:rsidP="22418D66" w:rsidRDefault="006E61DA" w14:paraId="6E70C94D"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6E61DA" w:rsidP="22418D66" w:rsidRDefault="006E61DA" w14:paraId="77E791CB" w14:textId="77777777">
            <w:pPr>
              <w:spacing w:after="0" w:line="240" w:lineRule="auto"/>
              <w:jc w:val="center"/>
              <w:rPr>
                <w:rFonts w:ascii="Gill Sans MT" w:hAnsi="Gill Sans MT" w:eastAsia="Gill Sans MT" w:cs="Gill Sans MT"/>
                <w:sz w:val="24"/>
                <w:szCs w:val="24"/>
              </w:rPr>
            </w:pPr>
          </w:p>
        </w:tc>
      </w:tr>
      <w:tr w:rsidRPr="00BB6AB0" w:rsidR="006E61DA" w:rsidTr="22418D66" w14:paraId="57064CA6" w14:textId="77777777">
        <w:trPr>
          <w:trHeight w:val="350"/>
        </w:trPr>
        <w:tc>
          <w:tcPr>
            <w:tcW w:w="7085" w:type="dxa"/>
            <w:tcMar/>
          </w:tcPr>
          <w:p w:rsidRPr="00622E0B" w:rsidR="006E61DA" w:rsidP="22418D66" w:rsidRDefault="00C24681" w14:paraId="1FFFB255" w14:textId="3A5F1EB8">
            <w:pPr>
              <w:pStyle w:val="ListParagraph"/>
              <w:numPr>
                <w:ilvl w:val="0"/>
                <w:numId w:val="1"/>
              </w:numPr>
              <w:rPr>
                <w:rFonts w:ascii="Gill Sans MT" w:hAnsi="Gill Sans MT" w:eastAsia="Gill Sans MT" w:cs="Gill Sans MT"/>
                <w:sz w:val="24"/>
                <w:szCs w:val="24"/>
                <w:lang w:val="en-US"/>
              </w:rPr>
            </w:pPr>
            <w:r w:rsidRPr="22418D66" w:rsidR="09D36FAD">
              <w:rPr>
                <w:rFonts w:ascii="Gill Sans MT" w:hAnsi="Gill Sans MT" w:eastAsia="Gill Sans MT" w:cs="Gill Sans MT"/>
                <w:sz w:val="24"/>
                <w:szCs w:val="24"/>
                <w:lang w:val="en-US"/>
              </w:rPr>
              <w:t>Ability to meet children’s individual needs, including those with special educational needs</w:t>
            </w:r>
          </w:p>
        </w:tc>
        <w:tc>
          <w:tcPr>
            <w:tcW w:w="1416" w:type="dxa"/>
            <w:tcMar/>
          </w:tcPr>
          <w:p w:rsidRPr="00003792" w:rsidR="006E61DA" w:rsidP="22418D66" w:rsidRDefault="006E61DA" w14:paraId="2F69363B"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6E61DA" w:rsidP="22418D66" w:rsidRDefault="006E61DA" w14:paraId="7252369E" w14:textId="77777777">
            <w:pPr>
              <w:spacing w:after="0" w:line="240" w:lineRule="auto"/>
              <w:jc w:val="center"/>
              <w:rPr>
                <w:rFonts w:ascii="Gill Sans MT" w:hAnsi="Gill Sans MT" w:eastAsia="Gill Sans MT" w:cs="Gill Sans MT"/>
                <w:sz w:val="24"/>
                <w:szCs w:val="24"/>
              </w:rPr>
            </w:pPr>
          </w:p>
        </w:tc>
      </w:tr>
      <w:tr w:rsidRPr="00BB6AB0" w:rsidR="006E61DA" w:rsidTr="22418D66" w14:paraId="7BB91C1D" w14:textId="77777777">
        <w:trPr>
          <w:trHeight w:val="350"/>
        </w:trPr>
        <w:tc>
          <w:tcPr>
            <w:tcW w:w="7085" w:type="dxa"/>
            <w:tcMar/>
          </w:tcPr>
          <w:p w:rsidRPr="00622E0B" w:rsidR="006E61DA" w:rsidP="22418D66" w:rsidRDefault="00D87052" w14:paraId="453B14CB" w14:textId="06FDB982">
            <w:pPr>
              <w:pStyle w:val="ListParagraph"/>
              <w:numPr>
                <w:ilvl w:val="0"/>
                <w:numId w:val="1"/>
              </w:numPr>
              <w:rPr>
                <w:rFonts w:ascii="Gill Sans MT" w:hAnsi="Gill Sans MT" w:eastAsia="Gill Sans MT" w:cs="Gill Sans MT"/>
                <w:sz w:val="24"/>
                <w:szCs w:val="24"/>
                <w:lang w:val="en-US"/>
              </w:rPr>
            </w:pPr>
            <w:r w:rsidRPr="22418D66" w:rsidR="6FA49AEB">
              <w:rPr>
                <w:rFonts w:ascii="Gill Sans MT" w:hAnsi="Gill Sans MT" w:eastAsia="Gill Sans MT" w:cs="Gill Sans MT"/>
                <w:sz w:val="24"/>
                <w:szCs w:val="24"/>
                <w:lang w:val="en-US"/>
              </w:rPr>
              <w:t>An understanding of good quality childcare and of children’s development</w:t>
            </w:r>
          </w:p>
        </w:tc>
        <w:tc>
          <w:tcPr>
            <w:tcW w:w="1416" w:type="dxa"/>
            <w:tcMar/>
          </w:tcPr>
          <w:p w:rsidRPr="00003792" w:rsidR="006E61DA" w:rsidP="22418D66" w:rsidRDefault="006E61DA" w14:paraId="06998AA3"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6E61DA" w:rsidP="22418D66" w:rsidRDefault="006E61DA" w14:paraId="4B684F5A" w14:textId="77777777">
            <w:pPr>
              <w:spacing w:after="0" w:line="240" w:lineRule="auto"/>
              <w:jc w:val="center"/>
              <w:rPr>
                <w:rFonts w:ascii="Gill Sans MT" w:hAnsi="Gill Sans MT" w:eastAsia="Gill Sans MT" w:cs="Gill Sans MT"/>
                <w:sz w:val="24"/>
                <w:szCs w:val="24"/>
              </w:rPr>
            </w:pPr>
          </w:p>
        </w:tc>
      </w:tr>
      <w:tr w:rsidRPr="00BB6AB0" w:rsidR="004F6BE7" w:rsidTr="22418D66" w14:paraId="43389918" w14:textId="77777777">
        <w:trPr>
          <w:trHeight w:val="350"/>
        </w:trPr>
        <w:tc>
          <w:tcPr>
            <w:tcW w:w="7085" w:type="dxa"/>
            <w:tcMar/>
          </w:tcPr>
          <w:p w:rsidRPr="00622E0B" w:rsidR="004F6BE7" w:rsidP="22418D66" w:rsidRDefault="008A468C" w14:paraId="6C19B47F" w14:textId="6B11C38D">
            <w:pPr>
              <w:pStyle w:val="ListParagraph"/>
              <w:numPr>
                <w:ilvl w:val="0"/>
                <w:numId w:val="1"/>
              </w:numPr>
              <w:rPr>
                <w:rFonts w:ascii="Gill Sans MT" w:hAnsi="Gill Sans MT" w:eastAsia="Gill Sans MT" w:cs="Gill Sans MT"/>
                <w:noProof w:val="0"/>
                <w:sz w:val="24"/>
                <w:szCs w:val="24"/>
                <w:lang w:val="en-US"/>
              </w:rPr>
            </w:pPr>
            <w:r w:rsidRPr="22418D66" w:rsidR="070972B3">
              <w:rPr>
                <w:rFonts w:ascii="Gill Sans MT" w:hAnsi="Gill Sans MT" w:eastAsia="Gill Sans MT" w:cs="Gill Sans MT"/>
                <w:b w:val="0"/>
                <w:bCs w:val="0"/>
                <w:i w:val="0"/>
                <w:iCs w:val="0"/>
                <w:caps w:val="0"/>
                <w:smallCaps w:val="0"/>
                <w:noProof w:val="0"/>
                <w:color w:val="000000" w:themeColor="text1" w:themeTint="FF" w:themeShade="FF"/>
                <w:sz w:val="24"/>
                <w:szCs w:val="24"/>
                <w:lang w:val="en-US"/>
              </w:rPr>
              <w:t>Basic knowledge of safeguarding, health and safety, pupil behaviour and equal opportunities</w:t>
            </w:r>
          </w:p>
        </w:tc>
        <w:tc>
          <w:tcPr>
            <w:tcW w:w="1416" w:type="dxa"/>
            <w:tcMar/>
          </w:tcPr>
          <w:p w:rsidRPr="00003792" w:rsidR="004F6BE7" w:rsidP="22418D66" w:rsidRDefault="004F6BE7" w14:paraId="312E6A2B"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4F6BE7" w:rsidP="22418D66" w:rsidRDefault="004F6BE7" w14:paraId="5CABBB2D" w14:textId="77777777">
            <w:pPr>
              <w:spacing w:after="0" w:line="240" w:lineRule="auto"/>
              <w:jc w:val="center"/>
              <w:rPr>
                <w:rFonts w:ascii="Gill Sans MT" w:hAnsi="Gill Sans MT" w:eastAsia="Gill Sans MT" w:cs="Gill Sans MT"/>
                <w:sz w:val="24"/>
                <w:szCs w:val="24"/>
              </w:rPr>
            </w:pPr>
          </w:p>
        </w:tc>
      </w:tr>
      <w:tr w:rsidRPr="00BB6AB0" w:rsidR="00F41418" w:rsidTr="22418D66" w14:paraId="784E05DA" w14:textId="77777777">
        <w:trPr>
          <w:trHeight w:val="350"/>
        </w:trPr>
        <w:tc>
          <w:tcPr>
            <w:tcW w:w="7085" w:type="dxa"/>
            <w:tcMar/>
          </w:tcPr>
          <w:p w:rsidRPr="00622E0B" w:rsidR="00F41418" w:rsidP="22418D66" w:rsidRDefault="00AC255D" w14:paraId="309E27F7" w14:textId="668861BA">
            <w:pPr>
              <w:pStyle w:val="ListParagraph"/>
              <w:numPr>
                <w:ilvl w:val="0"/>
                <w:numId w:val="1"/>
              </w:numPr>
              <w:rPr>
                <w:rFonts w:ascii="Gill Sans MT" w:hAnsi="Gill Sans MT" w:eastAsia="Gill Sans MT" w:cs="Gill Sans MT"/>
                <w:sz w:val="24"/>
                <w:szCs w:val="24"/>
                <w:lang w:val="en-US"/>
              </w:rPr>
            </w:pPr>
            <w:r w:rsidRPr="22418D66" w:rsidR="0C34275F">
              <w:rPr>
                <w:rFonts w:ascii="Gill Sans MT" w:hAnsi="Gill Sans MT" w:eastAsia="Gill Sans MT" w:cs="Gill Sans MT"/>
                <w:sz w:val="24"/>
                <w:szCs w:val="24"/>
                <w:lang w:val="en-US"/>
              </w:rPr>
              <w:t>Experience of working with children</w:t>
            </w:r>
          </w:p>
        </w:tc>
        <w:tc>
          <w:tcPr>
            <w:tcW w:w="1416" w:type="dxa"/>
            <w:tcMar/>
          </w:tcPr>
          <w:p w:rsidR="22418D66" w:rsidP="22418D66" w:rsidRDefault="22418D66" w14:paraId="181A6BA1">
            <w:pPr>
              <w:pStyle w:val="ListParagraph"/>
              <w:spacing w:after="0" w:line="240" w:lineRule="auto"/>
              <w:rPr>
                <w:rFonts w:ascii="Gill Sans MT" w:hAnsi="Gill Sans MT" w:eastAsia="Gill Sans MT" w:cs="Gill Sans MT"/>
                <w:sz w:val="24"/>
                <w:szCs w:val="24"/>
              </w:rPr>
            </w:pPr>
          </w:p>
        </w:tc>
        <w:tc>
          <w:tcPr>
            <w:tcW w:w="1422" w:type="dxa"/>
            <w:tcMar/>
          </w:tcPr>
          <w:p w:rsidR="22418D66" w:rsidP="22418D66" w:rsidRDefault="22418D66" w14:paraId="195E864E">
            <w:pPr>
              <w:pStyle w:val="ListParagraph"/>
              <w:numPr>
                <w:ilvl w:val="0"/>
                <w:numId w:val="5"/>
              </w:numPr>
              <w:spacing w:after="0" w:line="240" w:lineRule="auto"/>
              <w:jc w:val="center"/>
              <w:rPr>
                <w:rFonts w:ascii="Gill Sans MT" w:hAnsi="Gill Sans MT" w:eastAsia="Gill Sans MT" w:cs="Gill Sans MT"/>
                <w:sz w:val="24"/>
                <w:szCs w:val="24"/>
              </w:rPr>
            </w:pPr>
          </w:p>
        </w:tc>
      </w:tr>
      <w:tr w:rsidRPr="00BB6AB0" w:rsidR="00F41418" w:rsidTr="22418D66" w14:paraId="30D3C369" w14:textId="77777777">
        <w:trPr>
          <w:trHeight w:val="350"/>
        </w:trPr>
        <w:tc>
          <w:tcPr>
            <w:tcW w:w="7085" w:type="dxa"/>
            <w:tcMar/>
          </w:tcPr>
          <w:p w:rsidRPr="00622E0B" w:rsidR="00F41418" w:rsidP="22418D66" w:rsidRDefault="001F76C8" w14:paraId="644364B8" w14:textId="5B929F39">
            <w:pPr>
              <w:pStyle w:val="ListParagraph"/>
              <w:numPr>
                <w:ilvl w:val="0"/>
                <w:numId w:val="1"/>
              </w:numPr>
              <w:rPr>
                <w:rFonts w:ascii="Gill Sans MT" w:hAnsi="Gill Sans MT" w:eastAsia="Gill Sans MT" w:cs="Gill Sans MT"/>
                <w:sz w:val="24"/>
                <w:szCs w:val="24"/>
                <w:lang w:val="en-US"/>
              </w:rPr>
            </w:pPr>
            <w:r w:rsidRPr="22418D66" w:rsidR="38D75AC5">
              <w:rPr>
                <w:rFonts w:ascii="Gill Sans MT" w:hAnsi="Gill Sans MT" w:eastAsia="Gill Sans MT" w:cs="Gill Sans MT"/>
                <w:sz w:val="24"/>
                <w:szCs w:val="24"/>
                <w:lang w:val="en-US"/>
              </w:rPr>
              <w:t>Willingness to participate in further training and developmental opportunities offered by the school and county, to further knowledge</w:t>
            </w:r>
          </w:p>
        </w:tc>
        <w:tc>
          <w:tcPr>
            <w:tcW w:w="1416" w:type="dxa"/>
            <w:tcMar/>
          </w:tcPr>
          <w:p w:rsidRPr="00003792" w:rsidR="00F41418" w:rsidP="22418D66" w:rsidRDefault="00F41418" w14:paraId="087BCFAC"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F41418" w:rsidP="22418D66" w:rsidRDefault="00F41418" w14:paraId="10DAB162" w14:textId="77777777">
            <w:pPr>
              <w:spacing w:after="0" w:line="240" w:lineRule="auto"/>
              <w:jc w:val="center"/>
              <w:rPr>
                <w:rFonts w:ascii="Gill Sans MT" w:hAnsi="Gill Sans MT" w:eastAsia="Gill Sans MT" w:cs="Gill Sans MT"/>
                <w:sz w:val="24"/>
                <w:szCs w:val="24"/>
              </w:rPr>
            </w:pPr>
          </w:p>
        </w:tc>
      </w:tr>
      <w:tr w:rsidRPr="00BB6AB0" w:rsidR="00F41418" w:rsidTr="22418D66" w14:paraId="4398283A" w14:textId="77777777">
        <w:trPr>
          <w:trHeight w:val="350"/>
        </w:trPr>
        <w:tc>
          <w:tcPr>
            <w:tcW w:w="7085" w:type="dxa"/>
            <w:tcMar/>
          </w:tcPr>
          <w:p w:rsidRPr="00622E0B" w:rsidR="00F41418" w:rsidP="22418D66" w:rsidRDefault="001D2976" w14:paraId="46FC5F92" w14:textId="2169C6CE">
            <w:pPr>
              <w:pStyle w:val="ListParagraph"/>
              <w:numPr>
                <w:ilvl w:val="0"/>
                <w:numId w:val="1"/>
              </w:numPr>
              <w:rPr>
                <w:rFonts w:ascii="Gill Sans MT" w:hAnsi="Gill Sans MT" w:eastAsia="Gill Sans MT" w:cs="Gill Sans MT"/>
                <w:sz w:val="24"/>
                <w:szCs w:val="24"/>
                <w:lang w:val="en-US"/>
              </w:rPr>
            </w:pPr>
            <w:r w:rsidRPr="22418D66" w:rsidR="60D22971">
              <w:rPr>
                <w:rFonts w:ascii="Gill Sans MT" w:hAnsi="Gill Sans MT" w:eastAsia="Gill Sans MT" w:cs="Gill Sans MT"/>
                <w:sz w:val="24"/>
                <w:szCs w:val="24"/>
                <w:lang w:val="en-US"/>
              </w:rPr>
              <w:t>Willingness to maintain confidentiality on all school matters</w:t>
            </w:r>
          </w:p>
        </w:tc>
        <w:tc>
          <w:tcPr>
            <w:tcW w:w="1416" w:type="dxa"/>
            <w:tcMar/>
          </w:tcPr>
          <w:p w:rsidRPr="00003792" w:rsidR="00F41418" w:rsidP="22418D66" w:rsidRDefault="00F41418" w14:paraId="5AEB485E" w14:textId="77777777">
            <w:pPr>
              <w:pStyle w:val="ListParagraph"/>
              <w:numPr>
                <w:ilvl w:val="0"/>
                <w:numId w:val="5"/>
              </w:numPr>
              <w:spacing w:after="0" w:line="240" w:lineRule="auto"/>
              <w:jc w:val="center"/>
              <w:rPr>
                <w:rFonts w:ascii="Gill Sans MT" w:hAnsi="Gill Sans MT" w:eastAsia="Gill Sans MT" w:cs="Gill Sans MT"/>
                <w:sz w:val="24"/>
                <w:szCs w:val="24"/>
              </w:rPr>
            </w:pPr>
          </w:p>
        </w:tc>
        <w:tc>
          <w:tcPr>
            <w:tcW w:w="1422" w:type="dxa"/>
            <w:tcMar/>
          </w:tcPr>
          <w:p w:rsidRPr="00DE7BC2" w:rsidR="00F41418" w:rsidP="22418D66" w:rsidRDefault="00F41418" w14:paraId="0F44204F" w14:textId="77777777">
            <w:pPr>
              <w:spacing w:after="0" w:line="240" w:lineRule="auto"/>
              <w:jc w:val="center"/>
              <w:rPr>
                <w:rFonts w:ascii="Gill Sans MT" w:hAnsi="Gill Sans MT" w:eastAsia="Gill Sans MT" w:cs="Gill Sans MT"/>
                <w:sz w:val="24"/>
                <w:szCs w:val="24"/>
              </w:rPr>
            </w:pPr>
          </w:p>
        </w:tc>
      </w:tr>
      <w:tr w:rsidRPr="00BB6AB0" w:rsidR="00F41418" w:rsidTr="22418D66" w14:paraId="7050F8D7" w14:textId="77777777">
        <w:trPr>
          <w:trHeight w:val="350"/>
        </w:trPr>
        <w:tc>
          <w:tcPr>
            <w:tcW w:w="7085" w:type="dxa"/>
            <w:tcMar/>
          </w:tcPr>
          <w:p w:rsidRPr="00884D3F" w:rsidR="00F41418" w:rsidP="22418D66" w:rsidRDefault="00884D3F" w14:paraId="3F4C1562" w14:textId="7F58E6D0">
            <w:pPr>
              <w:pStyle w:val="ListParagraph"/>
              <w:numPr>
                <w:ilvl w:val="0"/>
                <w:numId w:val="1"/>
              </w:numPr>
              <w:rPr>
                <w:rFonts w:ascii="Gill Sans MT" w:hAnsi="Gill Sans MT" w:eastAsia="Gill Sans MT" w:cs="Gill Sans MT"/>
                <w:sz w:val="24"/>
                <w:szCs w:val="24"/>
                <w:lang w:val="en-US"/>
              </w:rPr>
            </w:pPr>
            <w:r w:rsidRPr="22418D66" w:rsidR="124D4BF6">
              <w:rPr>
                <w:rFonts w:ascii="Gill Sans MT" w:hAnsi="Gill Sans MT" w:eastAsia="Gill Sans MT" w:cs="Gill Sans MT"/>
                <w:sz w:val="24"/>
                <w:szCs w:val="24"/>
                <w:lang w:val="en-US"/>
              </w:rPr>
              <w:t>Experience of administration</w:t>
            </w:r>
          </w:p>
        </w:tc>
        <w:tc>
          <w:tcPr>
            <w:tcW w:w="1416" w:type="dxa"/>
            <w:tcMar/>
          </w:tcPr>
          <w:p w:rsidRPr="00003792" w:rsidR="00F41418" w:rsidP="22418D66" w:rsidRDefault="00F41418" w14:paraId="64DD220C" w14:textId="77777777">
            <w:pPr>
              <w:pStyle w:val="ListParagraph"/>
              <w:spacing w:after="0" w:line="240" w:lineRule="auto"/>
              <w:rPr>
                <w:rFonts w:ascii="Gill Sans MT" w:hAnsi="Gill Sans MT" w:eastAsia="Gill Sans MT" w:cs="Gill Sans MT"/>
                <w:sz w:val="24"/>
                <w:szCs w:val="24"/>
              </w:rPr>
            </w:pPr>
          </w:p>
        </w:tc>
        <w:tc>
          <w:tcPr>
            <w:tcW w:w="1422" w:type="dxa"/>
            <w:tcMar/>
          </w:tcPr>
          <w:p w:rsidRPr="00884D3F" w:rsidR="00F41418" w:rsidP="22418D66" w:rsidRDefault="00F41418" w14:paraId="12701136" w14:textId="77777777">
            <w:pPr>
              <w:pStyle w:val="ListParagraph"/>
              <w:numPr>
                <w:ilvl w:val="0"/>
                <w:numId w:val="5"/>
              </w:numPr>
              <w:spacing w:after="0" w:line="240" w:lineRule="auto"/>
              <w:jc w:val="center"/>
              <w:rPr>
                <w:rFonts w:ascii="Gill Sans MT" w:hAnsi="Gill Sans MT" w:eastAsia="Gill Sans MT" w:cs="Gill Sans MT"/>
                <w:sz w:val="24"/>
                <w:szCs w:val="24"/>
              </w:rPr>
            </w:pPr>
          </w:p>
        </w:tc>
      </w:tr>
      <w:tr w:rsidRPr="00C27D62" w:rsidR="00497911" w:rsidTr="22418D66" w14:paraId="0BC7197F" w14:textId="77777777">
        <w:trPr>
          <w:trHeight w:val="101"/>
        </w:trPr>
        <w:tc>
          <w:tcPr>
            <w:tcW w:w="7085" w:type="dxa"/>
            <w:shd w:val="clear" w:color="auto" w:fill="D9D9D9" w:themeFill="background1" w:themeFillShade="D9"/>
            <w:tcMar/>
          </w:tcPr>
          <w:p w:rsidRPr="00497911" w:rsidR="00497911" w:rsidP="22418D66" w:rsidRDefault="00497911" w14:paraId="44BC9829" w14:textId="202B1A9D">
            <w:pPr>
              <w:spacing w:after="0" w:line="240" w:lineRule="auto"/>
              <w:rPr>
                <w:rFonts w:ascii="Gill Sans MT" w:hAnsi="Gill Sans MT" w:eastAsia="Gill Sans MT" w:cs="Gill Sans MT"/>
                <w:b w:val="1"/>
                <w:bCs w:val="1"/>
                <w:color w:val="65509A"/>
                <w:sz w:val="24"/>
                <w:szCs w:val="24"/>
              </w:rPr>
            </w:pPr>
            <w:r w:rsidRPr="22418D66" w:rsidR="263C25C5">
              <w:rPr>
                <w:rFonts w:ascii="Gill Sans MT" w:hAnsi="Gill Sans MT" w:eastAsia="Gill Sans MT" w:cs="Gill Sans MT"/>
                <w:b w:val="1"/>
                <w:bCs w:val="1"/>
                <w:color w:val="65509A"/>
                <w:sz w:val="24"/>
                <w:szCs w:val="24"/>
              </w:rPr>
              <w:t>Personal Qualities</w:t>
            </w:r>
          </w:p>
        </w:tc>
        <w:tc>
          <w:tcPr>
            <w:tcW w:w="1416" w:type="dxa"/>
            <w:shd w:val="clear" w:color="auto" w:fill="D9D9D9" w:themeFill="background1" w:themeFillShade="D9"/>
            <w:tcMar/>
          </w:tcPr>
          <w:p w:rsidRPr="00497911" w:rsidR="00497911" w:rsidP="22418D66" w:rsidRDefault="00497911" w14:paraId="12262DD2" w14:textId="372F6BD6">
            <w:pPr>
              <w:spacing w:after="0" w:line="240" w:lineRule="auto"/>
              <w:jc w:val="center"/>
              <w:rPr>
                <w:rFonts w:ascii="Gill Sans MT" w:hAnsi="Gill Sans MT" w:eastAsia="Gill Sans MT" w:cs="Gill Sans MT"/>
                <w:b w:val="1"/>
                <w:bCs w:val="1"/>
                <w:color w:val="6852A2"/>
                <w:sz w:val="24"/>
                <w:szCs w:val="24"/>
              </w:rPr>
            </w:pPr>
            <w:r w:rsidRPr="22418D66" w:rsidR="263C25C5">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Pr="00497911" w:rsidR="00497911" w:rsidP="22418D66" w:rsidRDefault="00497911" w14:paraId="5DB88B5B" w14:textId="14B5B07F">
            <w:pPr>
              <w:spacing w:after="0" w:line="240" w:lineRule="auto"/>
              <w:jc w:val="center"/>
              <w:rPr>
                <w:rFonts w:ascii="Gill Sans MT" w:hAnsi="Gill Sans MT" w:eastAsia="Gill Sans MT" w:cs="Gill Sans MT"/>
                <w:b w:val="1"/>
                <w:bCs w:val="1"/>
                <w:color w:val="6852A2"/>
                <w:sz w:val="24"/>
                <w:szCs w:val="24"/>
              </w:rPr>
            </w:pPr>
            <w:r w:rsidRPr="22418D66" w:rsidR="263C25C5">
              <w:rPr>
                <w:rFonts w:ascii="Gill Sans MT" w:hAnsi="Gill Sans MT" w:eastAsia="Gill Sans MT" w:cs="Gill Sans MT"/>
                <w:b w:val="1"/>
                <w:bCs w:val="1"/>
                <w:color w:val="6852A2"/>
                <w:sz w:val="24"/>
                <w:szCs w:val="24"/>
              </w:rPr>
              <w:t>Desirable</w:t>
            </w:r>
          </w:p>
        </w:tc>
      </w:tr>
      <w:tr w:rsidRPr="00C27D62" w:rsidR="002434E5" w:rsidTr="22418D66" w14:paraId="67F20AE8" w14:textId="77777777">
        <w:trPr>
          <w:trHeight w:val="101"/>
        </w:trPr>
        <w:tc>
          <w:tcPr>
            <w:tcW w:w="7085" w:type="dxa"/>
            <w:tcMar/>
          </w:tcPr>
          <w:p w:rsidR="22418D66" w:rsidP="22418D66" w:rsidRDefault="22418D66" w14:paraId="1C297504" w14:textId="409090D7">
            <w:pPr>
              <w:pStyle w:val="ListParagraph"/>
              <w:numPr>
                <w:ilvl w:val="0"/>
                <w:numId w:val="11"/>
              </w:numPr>
              <w:spacing w:before="0" w:beforeAutospacing="off" w:after="160" w:afterAutospacing="off" w:line="259" w:lineRule="auto"/>
              <w:ind w:left="360" w:right="0" w:hanging="360"/>
              <w:jc w:val="left"/>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Adaptable</w:t>
            </w:r>
          </w:p>
        </w:tc>
        <w:tc>
          <w:tcPr>
            <w:tcW w:w="1416" w:type="dxa"/>
            <w:tcMar/>
          </w:tcPr>
          <w:p w:rsidR="22418D66" w:rsidP="22418D66" w:rsidRDefault="22418D66" w14:paraId="4357440F" w14:textId="5955E365">
            <w:pPr>
              <w:pStyle w:val="ListParagraph"/>
              <w:numPr>
                <w:ilvl w:val="0"/>
                <w:numId w:val="12"/>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c>
          <w:tcPr>
            <w:tcW w:w="1422" w:type="dxa"/>
            <w:tcMar/>
          </w:tcPr>
          <w:p w:rsidR="22418D66" w:rsidP="22418D66" w:rsidRDefault="22418D66" w14:paraId="292C58E0" w14:textId="5D457045">
            <w:pPr>
              <w:spacing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r>
      <w:tr w:rsidRPr="00C27D62" w:rsidR="00031C34" w:rsidTr="22418D66" w14:paraId="2281B154" w14:textId="77777777">
        <w:trPr>
          <w:trHeight w:val="101"/>
        </w:trPr>
        <w:tc>
          <w:tcPr>
            <w:tcW w:w="7085" w:type="dxa"/>
            <w:tcMar/>
          </w:tcPr>
          <w:p w:rsidR="22418D66" w:rsidP="22418D66" w:rsidRDefault="22418D66" w14:paraId="5FFA6856" w14:textId="0D494F9B">
            <w:pPr>
              <w:pStyle w:val="ListParagraph"/>
              <w:numPr>
                <w:ilvl w:val="0"/>
                <w:numId w:val="11"/>
              </w:numPr>
              <w:spacing w:before="0" w:beforeAutospacing="off" w:after="160" w:afterAutospacing="off" w:line="259" w:lineRule="auto"/>
              <w:ind w:left="360" w:right="0" w:hanging="360"/>
              <w:jc w:val="left"/>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Innovative</w:t>
            </w:r>
          </w:p>
        </w:tc>
        <w:tc>
          <w:tcPr>
            <w:tcW w:w="1416" w:type="dxa"/>
            <w:tcMar/>
          </w:tcPr>
          <w:p w:rsidR="22418D66" w:rsidP="22418D66" w:rsidRDefault="22418D66" w14:paraId="394AC50F" w14:textId="76AE279E">
            <w:pPr>
              <w:pStyle w:val="ListParagraph"/>
              <w:numPr>
                <w:ilvl w:val="0"/>
                <w:numId w:val="12"/>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c>
          <w:tcPr>
            <w:tcW w:w="1422" w:type="dxa"/>
            <w:tcMar/>
          </w:tcPr>
          <w:p w:rsidR="22418D66" w:rsidP="22418D66" w:rsidRDefault="22418D66" w14:paraId="309A3B3E" w14:textId="57810029">
            <w:pPr>
              <w:spacing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r>
      <w:tr w:rsidR="22418D66" w:rsidTr="22418D66" w14:paraId="5495A53B">
        <w:trPr>
          <w:trHeight w:val="101"/>
        </w:trPr>
        <w:tc>
          <w:tcPr>
            <w:tcW w:w="7085" w:type="dxa"/>
            <w:tcMar/>
          </w:tcPr>
          <w:p w:rsidR="22418D66" w:rsidP="22418D66" w:rsidRDefault="22418D66" w14:paraId="46450BAF" w14:textId="3424B955">
            <w:pPr>
              <w:pStyle w:val="ListParagraph"/>
              <w:numPr>
                <w:ilvl w:val="0"/>
                <w:numId w:val="11"/>
              </w:numPr>
              <w:spacing w:before="0" w:beforeAutospacing="off" w:after="160" w:afterAutospacing="off" w:line="259" w:lineRule="auto"/>
              <w:ind w:left="360" w:right="0" w:hanging="360"/>
              <w:jc w:val="left"/>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Organised</w:t>
            </w:r>
          </w:p>
        </w:tc>
        <w:tc>
          <w:tcPr>
            <w:tcW w:w="1416" w:type="dxa"/>
            <w:tcMar/>
          </w:tcPr>
          <w:p w:rsidR="22418D66" w:rsidP="22418D66" w:rsidRDefault="22418D66" w14:paraId="5D3BBE5F" w14:textId="3B121795">
            <w:pPr>
              <w:pStyle w:val="ListParagraph"/>
              <w:numPr>
                <w:ilvl w:val="0"/>
                <w:numId w:val="12"/>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c>
          <w:tcPr>
            <w:tcW w:w="1422" w:type="dxa"/>
            <w:tcMar/>
          </w:tcPr>
          <w:p w:rsidR="22418D66" w:rsidP="22418D66" w:rsidRDefault="22418D66" w14:paraId="095FB5CB" w14:textId="2A10E0D8">
            <w:pPr>
              <w:spacing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r>
      <w:tr w:rsidR="22418D66" w:rsidTr="22418D66" w14:paraId="7DE6A44B">
        <w:trPr>
          <w:trHeight w:val="101"/>
        </w:trPr>
        <w:tc>
          <w:tcPr>
            <w:tcW w:w="7085" w:type="dxa"/>
            <w:tcMar/>
          </w:tcPr>
          <w:p w:rsidR="22418D66" w:rsidP="22418D66" w:rsidRDefault="22418D66" w14:paraId="67F7DD2C" w14:textId="39397DEE">
            <w:pPr>
              <w:pStyle w:val="ListParagraph"/>
              <w:numPr>
                <w:ilvl w:val="0"/>
                <w:numId w:val="17"/>
              </w:num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Personable</w:t>
            </w:r>
          </w:p>
        </w:tc>
        <w:tc>
          <w:tcPr>
            <w:tcW w:w="1416" w:type="dxa"/>
            <w:tcMar/>
          </w:tcPr>
          <w:p w:rsidR="22418D66" w:rsidP="22418D66" w:rsidRDefault="22418D66" w14:paraId="711FF14D" w14:textId="3484E592">
            <w:pPr>
              <w:pStyle w:val="ListParagraph"/>
              <w:numPr>
                <w:ilvl w:val="0"/>
                <w:numId w:val="12"/>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c>
          <w:tcPr>
            <w:tcW w:w="1422" w:type="dxa"/>
            <w:tcMar/>
          </w:tcPr>
          <w:p w:rsidR="22418D66" w:rsidP="22418D66" w:rsidRDefault="22418D66" w14:paraId="12FC508B" w14:textId="105660C4">
            <w:pPr>
              <w:spacing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r>
      <w:tr w:rsidR="22418D66" w:rsidTr="22418D66" w14:paraId="64996D6D">
        <w:trPr>
          <w:trHeight w:val="101"/>
        </w:trPr>
        <w:tc>
          <w:tcPr>
            <w:tcW w:w="7085" w:type="dxa"/>
            <w:tcMar/>
          </w:tcPr>
          <w:p w:rsidR="22418D66" w:rsidP="22418D66" w:rsidRDefault="22418D66" w14:paraId="059B1CB3" w14:textId="17EF6A84">
            <w:pPr>
              <w:pStyle w:val="ListParagraph"/>
              <w:numPr>
                <w:ilvl w:val="0"/>
                <w:numId w:val="19"/>
              </w:numPr>
              <w:rPr>
                <w:rFonts w:ascii="Gill Sans MT" w:hAnsi="Gill Sans MT" w:eastAsia="Gill Sans MT" w:cs="Gill Sans MT"/>
                <w:b w:val="0"/>
                <w:bCs w:val="0"/>
                <w:i w:val="0"/>
                <w:iCs w:val="0"/>
                <w:caps w:val="0"/>
                <w:smallCaps w:val="0"/>
                <w:color w:val="000000" w:themeColor="text1" w:themeTint="FF" w:themeShade="FF"/>
                <w:sz w:val="24"/>
                <w:szCs w:val="24"/>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Ability to use judgement and common sense</w:t>
            </w:r>
          </w:p>
        </w:tc>
        <w:tc>
          <w:tcPr>
            <w:tcW w:w="1416" w:type="dxa"/>
            <w:tcMar/>
          </w:tcPr>
          <w:p w:rsidR="22418D66" w:rsidP="22418D66" w:rsidRDefault="22418D66" w14:paraId="42DFABF1" w14:textId="65C1F6BA">
            <w:pPr>
              <w:pStyle w:val="ListParagraph"/>
              <w:numPr>
                <w:ilvl w:val="0"/>
                <w:numId w:val="20"/>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Mar/>
          </w:tcPr>
          <w:p w:rsidR="22418D66" w:rsidP="22418D66" w:rsidRDefault="22418D66" w14:paraId="31BF0111" w14:textId="107170AB">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22418D66" w:rsidTr="22418D66" w14:paraId="27A32A76">
        <w:trPr>
          <w:trHeight w:val="101"/>
        </w:trPr>
        <w:tc>
          <w:tcPr>
            <w:tcW w:w="7085" w:type="dxa"/>
            <w:tcMar/>
          </w:tcPr>
          <w:p w:rsidR="22418D66" w:rsidP="22418D66" w:rsidRDefault="22418D66" w14:paraId="0BBA80AE" w14:textId="271C7055">
            <w:pPr>
              <w:pStyle w:val="ListParagraph"/>
              <w:numPr>
                <w:ilvl w:val="0"/>
                <w:numId w:val="19"/>
              </w:numPr>
              <w:rPr>
                <w:rFonts w:ascii="Gill Sans MT" w:hAnsi="Gill Sans MT" w:eastAsia="Gill Sans MT" w:cs="Gill Sans MT"/>
                <w:b w:val="0"/>
                <w:bCs w:val="0"/>
                <w:i w:val="0"/>
                <w:iCs w:val="0"/>
                <w:caps w:val="0"/>
                <w:smallCaps w:val="0"/>
                <w:color w:val="000000" w:themeColor="text1" w:themeTint="FF" w:themeShade="FF"/>
                <w:sz w:val="24"/>
                <w:szCs w:val="24"/>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A personal commitment to equal opportunities</w:t>
            </w:r>
          </w:p>
        </w:tc>
        <w:tc>
          <w:tcPr>
            <w:tcW w:w="1416" w:type="dxa"/>
            <w:tcMar/>
          </w:tcPr>
          <w:p w:rsidR="22418D66" w:rsidP="22418D66" w:rsidRDefault="22418D66" w14:paraId="62684A4B" w14:textId="06EB7A62">
            <w:pPr>
              <w:pStyle w:val="ListParagraph"/>
              <w:numPr>
                <w:ilvl w:val="0"/>
                <w:numId w:val="20"/>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c>
          <w:tcPr>
            <w:tcW w:w="1422" w:type="dxa"/>
            <w:tcMar/>
          </w:tcPr>
          <w:p w:rsidR="22418D66" w:rsidP="22418D66" w:rsidRDefault="22418D66" w14:paraId="5CD1C3F0" w14:textId="364FEBA8">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rPr>
            </w:pPr>
          </w:p>
        </w:tc>
      </w:tr>
      <w:tr w:rsidR="22418D66" w:rsidTr="22418D66" w14:paraId="55360040">
        <w:trPr>
          <w:trHeight w:val="101"/>
        </w:trPr>
        <w:tc>
          <w:tcPr>
            <w:tcW w:w="7085" w:type="dxa"/>
            <w:tcMar/>
          </w:tcPr>
          <w:p w:rsidR="22418D66" w:rsidP="22418D66" w:rsidRDefault="22418D66" w14:paraId="1E949564" w14:textId="45693E5A">
            <w:pPr>
              <w:pStyle w:val="ListParagraph"/>
              <w:numPr>
                <w:ilvl w:val="0"/>
                <w:numId w:val="11"/>
              </w:num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Demonstrate commitment to supporting children’s education and wellbeing</w:t>
            </w:r>
          </w:p>
        </w:tc>
        <w:tc>
          <w:tcPr>
            <w:tcW w:w="1416" w:type="dxa"/>
            <w:tcMar/>
          </w:tcPr>
          <w:p w:rsidR="22418D66" w:rsidP="22418D66" w:rsidRDefault="22418D66" w14:paraId="37C4FEF3" w14:textId="76EC0CCD">
            <w:pPr>
              <w:pStyle w:val="ListParagraph"/>
              <w:numPr>
                <w:ilvl w:val="0"/>
                <w:numId w:val="12"/>
              </w:num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c>
          <w:tcPr>
            <w:tcW w:w="1422" w:type="dxa"/>
            <w:tcMar/>
          </w:tcPr>
          <w:p w:rsidR="22418D66" w:rsidP="22418D66" w:rsidRDefault="22418D66" w14:paraId="1BBBF697" w14:textId="19D60CEA">
            <w:pPr>
              <w:spacing w:after="0" w:line="384" w:lineRule="exact"/>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r>
      <w:tr w:rsidR="22418D66" w:rsidTr="22418D66" w14:paraId="352EE625">
        <w:trPr>
          <w:trHeight w:val="101"/>
        </w:trPr>
        <w:tc>
          <w:tcPr>
            <w:tcW w:w="7085" w:type="dxa"/>
            <w:tcMar/>
          </w:tcPr>
          <w:p w:rsidR="22418D66" w:rsidP="22418D66" w:rsidRDefault="22418D66" w14:paraId="2466BC78" w14:textId="52C5110D">
            <w:pPr>
              <w:pStyle w:val="ListParagraph"/>
              <w:numPr>
                <w:ilvl w:val="0"/>
                <w:numId w:val="11"/>
              </w:numPr>
              <w:rPr>
                <w:rFonts w:ascii="Gill Sans MT" w:hAnsi="Gill Sans MT" w:eastAsia="Gill Sans MT" w:cs="Gill Sans MT"/>
                <w:b w:val="0"/>
                <w:bCs w:val="0"/>
                <w:i w:val="0"/>
                <w:iCs w:val="0"/>
                <w:caps w:val="0"/>
                <w:smallCaps w:val="0"/>
                <w:color w:val="000000" w:themeColor="text1" w:themeTint="FF" w:themeShade="FF"/>
                <w:sz w:val="24"/>
                <w:szCs w:val="24"/>
                <w:lang w:val="en-GB"/>
              </w:rPr>
            </w:pPr>
            <w:r w:rsidRPr="22418D66" w:rsidR="22418D66">
              <w:rPr>
                <w:rFonts w:ascii="Gill Sans MT" w:hAnsi="Gill Sans MT" w:eastAsia="Gill Sans MT" w:cs="Gill Sans MT"/>
                <w:b w:val="0"/>
                <w:bCs w:val="0"/>
                <w:i w:val="0"/>
                <w:iCs w:val="0"/>
                <w:caps w:val="0"/>
                <w:smallCaps w:val="0"/>
                <w:color w:val="000000" w:themeColor="text1" w:themeTint="FF" w:themeShade="FF"/>
                <w:sz w:val="24"/>
                <w:szCs w:val="24"/>
                <w:lang w:val="en-GB"/>
              </w:rPr>
              <w:t>Experience of working in a school or educational environment</w:t>
            </w:r>
          </w:p>
        </w:tc>
        <w:tc>
          <w:tcPr>
            <w:tcW w:w="1416" w:type="dxa"/>
            <w:tcMar/>
          </w:tcPr>
          <w:p w:rsidR="22418D66" w:rsidP="22418D66" w:rsidRDefault="22418D66" w14:paraId="3AC90F2E" w14:textId="73C2CCD9">
            <w:pPr>
              <w:spacing w:after="0" w:line="240" w:lineRule="auto"/>
              <w:ind w:left="720"/>
              <w:rPr>
                <w:rFonts w:ascii="Gill Sans MT" w:hAnsi="Gill Sans MT" w:eastAsia="Gill Sans MT" w:cs="Gill Sans MT"/>
                <w:b w:val="0"/>
                <w:bCs w:val="0"/>
                <w:i w:val="0"/>
                <w:iCs w:val="0"/>
                <w:caps w:val="0"/>
                <w:smallCaps w:val="0"/>
                <w:color w:val="000000" w:themeColor="text1" w:themeTint="FF" w:themeShade="FF"/>
                <w:sz w:val="24"/>
                <w:szCs w:val="24"/>
                <w:lang w:val="en-GB"/>
              </w:rPr>
            </w:pPr>
          </w:p>
        </w:tc>
        <w:tc>
          <w:tcPr>
            <w:tcW w:w="1422" w:type="dxa"/>
            <w:tcMar/>
          </w:tcPr>
          <w:p w:rsidR="22418D66" w:rsidP="22418D66" w:rsidRDefault="22418D66" w14:paraId="75132650" w14:textId="01D49798">
            <w:pPr>
              <w:pStyle w:val="ListParagraph"/>
              <w:numPr>
                <w:ilvl w:val="0"/>
                <w:numId w:val="26"/>
              </w:numPr>
              <w:spacing w:after="0" w:line="240" w:lineRule="auto"/>
              <w:jc w:val="center"/>
              <w:rPr>
                <w:rFonts w:ascii="Gill Sans MT" w:hAnsi="Gill Sans MT" w:eastAsia="Gill Sans MT" w:cs="Gill Sans MT"/>
                <w:b w:val="0"/>
                <w:bCs w:val="0"/>
                <w:i w:val="0"/>
                <w:iCs w:val="0"/>
                <w:caps w:val="0"/>
                <w:smallCaps w:val="0"/>
                <w:color w:val="000000" w:themeColor="text1" w:themeTint="FF" w:themeShade="FF"/>
                <w:sz w:val="24"/>
                <w:szCs w:val="24"/>
                <w:lang w:val="en-GB"/>
              </w:rPr>
            </w:pPr>
          </w:p>
        </w:tc>
      </w:tr>
      <w:tr w:rsidRPr="00C27D62" w:rsidR="00497911" w:rsidTr="22418D66" w14:paraId="5BE15709" w14:textId="77777777">
        <w:trPr>
          <w:trHeight w:val="101"/>
        </w:trPr>
        <w:tc>
          <w:tcPr>
            <w:tcW w:w="7085" w:type="dxa"/>
            <w:shd w:val="clear" w:color="auto" w:fill="D9D9D9" w:themeFill="background1" w:themeFillShade="D9"/>
            <w:tcMar/>
          </w:tcPr>
          <w:p w:rsidRPr="00497911" w:rsidR="00497911" w:rsidP="22418D66" w:rsidRDefault="00497911" w14:paraId="75BB4886" w14:textId="1B67C423">
            <w:pPr>
              <w:spacing w:after="0" w:line="240" w:lineRule="auto"/>
              <w:textAlignment w:val="baseline"/>
              <w:rPr>
                <w:rFonts w:ascii="Gill Sans MT" w:hAnsi="Gill Sans MT" w:eastAsia="Gill Sans MT" w:cs="Gill Sans MT"/>
                <w:b w:val="1"/>
                <w:bCs w:val="1"/>
                <w:color w:val="6852A2"/>
                <w:sz w:val="24"/>
                <w:szCs w:val="24"/>
              </w:rPr>
            </w:pPr>
            <w:r w:rsidRPr="22418D66" w:rsidR="263C25C5">
              <w:rPr>
                <w:rFonts w:ascii="Gill Sans MT" w:hAnsi="Gill Sans MT" w:eastAsia="Gill Sans MT" w:cs="Gill Sans MT"/>
                <w:b w:val="1"/>
                <w:bCs w:val="1"/>
                <w:color w:val="6852A2"/>
                <w:sz w:val="24"/>
                <w:szCs w:val="24"/>
              </w:rPr>
              <w:t>Church Trust</w:t>
            </w:r>
          </w:p>
        </w:tc>
        <w:tc>
          <w:tcPr>
            <w:tcW w:w="1416" w:type="dxa"/>
            <w:shd w:val="clear" w:color="auto" w:fill="D9D9D9" w:themeFill="background1" w:themeFillShade="D9"/>
            <w:tcMar/>
          </w:tcPr>
          <w:p w:rsidRPr="00497911" w:rsidR="00497911" w:rsidP="22418D66" w:rsidRDefault="00497911" w14:paraId="2CDA2907" w14:textId="2BCC484B">
            <w:pPr>
              <w:spacing w:after="0" w:line="240" w:lineRule="auto"/>
              <w:jc w:val="center"/>
              <w:rPr>
                <w:rFonts w:ascii="Gill Sans MT" w:hAnsi="Gill Sans MT" w:eastAsia="Gill Sans MT" w:cs="Gill Sans MT"/>
                <w:b w:val="1"/>
                <w:bCs w:val="1"/>
                <w:color w:val="6852A2"/>
                <w:sz w:val="24"/>
                <w:szCs w:val="24"/>
              </w:rPr>
            </w:pPr>
            <w:r w:rsidRPr="22418D66" w:rsidR="263C25C5">
              <w:rPr>
                <w:rFonts w:ascii="Gill Sans MT" w:hAnsi="Gill Sans MT" w:eastAsia="Gill Sans MT" w:cs="Gill Sans MT"/>
                <w:b w:val="1"/>
                <w:bCs w:val="1"/>
                <w:color w:val="6852A2"/>
                <w:sz w:val="24"/>
                <w:szCs w:val="24"/>
              </w:rPr>
              <w:t>Essential</w:t>
            </w:r>
          </w:p>
        </w:tc>
        <w:tc>
          <w:tcPr>
            <w:tcW w:w="1422" w:type="dxa"/>
            <w:shd w:val="clear" w:color="auto" w:fill="D9D9D9" w:themeFill="background1" w:themeFillShade="D9"/>
            <w:tcMar/>
          </w:tcPr>
          <w:p w:rsidRPr="00497911" w:rsidR="00497911" w:rsidP="22418D66" w:rsidRDefault="00497911" w14:paraId="4864BE32" w14:textId="5AD561E1">
            <w:pPr>
              <w:spacing w:after="0" w:line="240" w:lineRule="auto"/>
              <w:jc w:val="center"/>
              <w:rPr>
                <w:rFonts w:ascii="Gill Sans MT" w:hAnsi="Gill Sans MT" w:eastAsia="Gill Sans MT" w:cs="Gill Sans MT"/>
                <w:b w:val="1"/>
                <w:bCs w:val="1"/>
                <w:color w:val="6852A2"/>
                <w:sz w:val="24"/>
                <w:szCs w:val="24"/>
              </w:rPr>
            </w:pPr>
            <w:r w:rsidRPr="22418D66" w:rsidR="263C25C5">
              <w:rPr>
                <w:rFonts w:ascii="Gill Sans MT" w:hAnsi="Gill Sans MT" w:eastAsia="Gill Sans MT" w:cs="Gill Sans MT"/>
                <w:b w:val="1"/>
                <w:bCs w:val="1"/>
                <w:color w:val="6852A2"/>
                <w:sz w:val="24"/>
                <w:szCs w:val="24"/>
              </w:rPr>
              <w:t>Desirable</w:t>
            </w:r>
          </w:p>
        </w:tc>
      </w:tr>
      <w:tr w:rsidRPr="00C27D62" w:rsidR="000F1EE3" w:rsidTr="22418D66" w14:paraId="0C201B7C" w14:textId="77777777">
        <w:trPr>
          <w:trHeight w:val="101"/>
        </w:trPr>
        <w:tc>
          <w:tcPr>
            <w:tcW w:w="7085" w:type="dxa"/>
            <w:tcMar/>
          </w:tcPr>
          <w:p w:rsidRPr="000F1EE3" w:rsidR="000F1EE3" w:rsidP="22418D66" w:rsidRDefault="000F1EE3" w14:paraId="4249BDE4" w14:textId="12561C52">
            <w:pPr>
              <w:pStyle w:val="ListParagraph"/>
              <w:numPr>
                <w:ilvl w:val="0"/>
                <w:numId w:val="6"/>
              </w:numPr>
              <w:rPr>
                <w:rFonts w:ascii="Gill Sans MT" w:hAnsi="Gill Sans MT" w:eastAsia="Gill Sans MT" w:cs="Gill Sans MT"/>
                <w:color w:val="000000" w:themeColor="text1"/>
                <w:sz w:val="24"/>
                <w:szCs w:val="24"/>
              </w:rPr>
            </w:pPr>
            <w:r w:rsidRPr="22418D66" w:rsidR="434F5E01">
              <w:rPr>
                <w:rFonts w:ascii="Gill Sans MT" w:hAnsi="Gill Sans MT" w:eastAsia="Gill Sans MT" w:cs="Gill Sans MT"/>
                <w:color w:val="000000" w:themeColor="text1" w:themeTint="FF" w:themeShade="FF"/>
                <w:sz w:val="24"/>
                <w:szCs w:val="24"/>
              </w:rPr>
              <w:t>Support and uphold the vision and values of the Trust</w:t>
            </w:r>
          </w:p>
        </w:tc>
        <w:tc>
          <w:tcPr>
            <w:tcW w:w="1416" w:type="dxa"/>
            <w:tcMar/>
          </w:tcPr>
          <w:p w:rsidRPr="000F1EE3" w:rsidR="000F1EE3" w:rsidP="22418D66" w:rsidRDefault="000F1EE3" w14:paraId="2206B2EA" w14:textId="77777777">
            <w:pPr>
              <w:pStyle w:val="ListParagraph"/>
              <w:numPr>
                <w:ilvl w:val="0"/>
                <w:numId w:val="4"/>
              </w:numPr>
              <w:spacing w:after="0" w:line="384" w:lineRule="exact"/>
              <w:jc w:val="center"/>
              <w:textAlignment w:val="baseline"/>
              <w:rPr>
                <w:rFonts w:ascii="Gill Sans MT" w:hAnsi="Gill Sans MT" w:eastAsia="Gill Sans MT" w:cs="Gill Sans MT"/>
                <w:color w:val="000000" w:themeColor="text1"/>
                <w:sz w:val="24"/>
                <w:szCs w:val="24"/>
              </w:rPr>
            </w:pPr>
          </w:p>
        </w:tc>
        <w:tc>
          <w:tcPr>
            <w:tcW w:w="1422" w:type="dxa"/>
            <w:tcMar/>
          </w:tcPr>
          <w:p w:rsidRPr="000F1EE3" w:rsidR="000F1EE3" w:rsidP="22418D66" w:rsidRDefault="000F1EE3" w14:paraId="760A81BD" w14:textId="77777777">
            <w:pPr>
              <w:spacing w:after="0" w:line="384" w:lineRule="exact"/>
              <w:jc w:val="center"/>
              <w:textAlignment w:val="baseline"/>
              <w:rPr>
                <w:rFonts w:ascii="Gill Sans MT" w:hAnsi="Gill Sans MT" w:eastAsia="Gill Sans MT" w:cs="Gill Sans MT"/>
                <w:color w:val="000000" w:themeColor="text1"/>
                <w:sz w:val="24"/>
                <w:szCs w:val="24"/>
              </w:rPr>
            </w:pPr>
          </w:p>
        </w:tc>
      </w:tr>
      <w:bookmarkEnd w:id="1"/>
    </w:tbl>
    <w:p w:rsidRPr="001700E0" w:rsidR="001700E0" w:rsidP="22418D66" w:rsidRDefault="001700E0" w14:paraId="4F67FDB0" w14:textId="77777777">
      <w:pPr>
        <w:rPr>
          <w:rFonts w:ascii="Gill Sans MT" w:hAnsi="Gill Sans MT" w:eastAsia="Gill Sans MT" w:cs="Gill Sans MT"/>
          <w:sz w:val="24"/>
          <w:szCs w:val="24"/>
          <w:lang w:eastAsia="en-GB"/>
        </w:rPr>
      </w:pPr>
    </w:p>
    <w:p w:rsidR="22418D66" w:rsidP="22418D66" w:rsidRDefault="22418D66" w14:paraId="4371D60A" w14:textId="2D98D2AA">
      <w:pPr>
        <w:rPr>
          <w:rFonts w:ascii="Gill Sans MT" w:hAnsi="Gill Sans MT" w:eastAsia="Gill Sans MT" w:cs="Gill Sans MT"/>
          <w:sz w:val="24"/>
          <w:szCs w:val="24"/>
          <w:lang w:eastAsia="en-GB"/>
        </w:rPr>
      </w:pPr>
    </w:p>
    <w:sectPr w:rsidRPr="001700E0" w:rsidR="001700E0" w:rsidSect="00026D27">
      <w:headerReference w:type="default" r:id="rId18"/>
      <w:footerReference w:type="default" r:id="rId19"/>
      <w:pgSz w:w="11906" w:h="16838" w:orient="portrait"/>
      <w:pgMar w:top="567" w:right="1440" w:bottom="284" w:left="1440" w:header="397" w:footer="57"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1C4C" w:rsidP="003E09C6" w:rsidRDefault="00E01C4C" w14:paraId="46AAB174" w14:textId="77777777">
      <w:pPr>
        <w:spacing w:after="0" w:line="240" w:lineRule="auto"/>
      </w:pPr>
      <w:r>
        <w:separator/>
      </w:r>
    </w:p>
  </w:endnote>
  <w:endnote w:type="continuationSeparator" w:id="0">
    <w:p w:rsidR="00E01C4C" w:rsidP="003E09C6" w:rsidRDefault="00E01C4C" w14:paraId="00AC11E1" w14:textId="77777777">
      <w:pPr>
        <w:spacing w:after="0" w:line="240" w:lineRule="auto"/>
      </w:pPr>
      <w:r>
        <w:continuationSeparator/>
      </w:r>
    </w:p>
  </w:endnote>
  <w:endnote w:type="continuationNotice" w:id="1">
    <w:p w:rsidR="00E01C4C" w:rsidRDefault="00E01C4C" w14:paraId="1DF3023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B6AB0" w:rsidR="00BB6AB0" w:rsidP="00BB6AB0" w:rsidRDefault="00BB6AB0" w14:paraId="10D59EF1" w14:textId="77777777">
    <w:pPr>
      <w:pStyle w:val="Footer"/>
      <w:jc w:val="right"/>
      <w:rPr>
        <w:rFonts w:ascii="Gill Sans MT" w:hAnsi="Gill Sans MT"/>
        <w:color w:val="7F7F7F" w:themeColor="text1" w:themeTint="80"/>
      </w:rPr>
    </w:pPr>
    <w:r w:rsidRPr="00BB6AB0">
      <w:rPr>
        <w:rFonts w:ascii="Gill Sans MT" w:hAnsi="Gill Sans MT"/>
        <w:color w:val="7F7F7F" w:themeColor="text1" w:themeTint="80"/>
      </w:rPr>
      <w:t xml:space="preserve">Page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PAGE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r w:rsidRPr="00BB6AB0">
      <w:rPr>
        <w:rFonts w:ascii="Gill Sans MT" w:hAnsi="Gill Sans MT"/>
        <w:color w:val="7F7F7F" w:themeColor="text1" w:themeTint="80"/>
      </w:rPr>
      <w:t xml:space="preserve"> of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NUMPAGES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p>
  <w:p w:rsidRPr="00BB3377" w:rsidR="00BB3377" w:rsidP="00BB3377" w:rsidRDefault="00BB3377" w14:paraId="6FB418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1C4C" w:rsidP="003E09C6" w:rsidRDefault="00E01C4C" w14:paraId="3F9DD5BB" w14:textId="77777777">
      <w:pPr>
        <w:spacing w:after="0" w:line="240" w:lineRule="auto"/>
      </w:pPr>
      <w:r>
        <w:separator/>
      </w:r>
    </w:p>
  </w:footnote>
  <w:footnote w:type="continuationSeparator" w:id="0">
    <w:p w:rsidR="00E01C4C" w:rsidP="003E09C6" w:rsidRDefault="00E01C4C" w14:paraId="6B9BBC82" w14:textId="77777777">
      <w:pPr>
        <w:spacing w:after="0" w:line="240" w:lineRule="auto"/>
      </w:pPr>
      <w:r>
        <w:continuationSeparator/>
      </w:r>
    </w:p>
  </w:footnote>
  <w:footnote w:type="continuationNotice" w:id="1">
    <w:p w:rsidR="00E01C4C" w:rsidRDefault="00E01C4C" w14:paraId="014D4F2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Style w:val="TableGrid"/>
      <w:tblW w:w="11908" w:type="dxa"/>
      <w:tblInd w:w="-142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276"/>
      <w:gridCol w:w="2415"/>
      <w:gridCol w:w="8217"/>
    </w:tblGrid>
    <w:tr w:rsidR="00BB3377" w:rsidTr="4349FE6B" w14:paraId="690D5EFB" w14:textId="77777777">
      <w:trPr>
        <w:trHeight w:val="1247"/>
      </w:trPr>
      <w:tc>
        <w:tcPr>
          <w:tcW w:w="1276" w:type="dxa"/>
          <w:shd w:val="clear" w:color="auto" w:fill="C1AF5A"/>
        </w:tcPr>
        <w:p w:rsidR="00BB3377" w:rsidRDefault="00BB3377" w14:paraId="4A41A804" w14:textId="77777777">
          <w:pPr>
            <w:pStyle w:val="Header"/>
          </w:pPr>
        </w:p>
      </w:tc>
      <w:tc>
        <w:tcPr>
          <w:tcW w:w="2415" w:type="dxa"/>
        </w:tcPr>
        <w:p w:rsidR="00BB3377" w:rsidRDefault="00BB3377" w14:paraId="53D77FF0" w14:textId="6B1BC6B6">
          <w:pPr>
            <w:pStyle w:val="Header"/>
          </w:pPr>
          <w:r>
            <w:rPr>
              <w:noProof/>
              <w:lang w:eastAsia="en-GB"/>
            </w:rPr>
            <w:drawing>
              <wp:anchor distT="0" distB="0" distL="114300" distR="114300" simplePos="0" relativeHeight="251658240" behindDoc="1" locked="0" layoutInCell="1" allowOverlap="1" wp14:anchorId="23A3118E" wp14:editId="2AAF2C83">
                <wp:simplePos x="0" y="0"/>
                <wp:positionH relativeFrom="column">
                  <wp:posOffset>24765</wp:posOffset>
                </wp:positionH>
                <wp:positionV relativeFrom="paragraph">
                  <wp:posOffset>26035</wp:posOffset>
                </wp:positionV>
                <wp:extent cx="1350645" cy="8382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AT_colour_logo_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645" cy="838200"/>
                        </a:xfrm>
                        <a:prstGeom prst="rect">
                          <a:avLst/>
                        </a:prstGeom>
                      </pic:spPr>
                    </pic:pic>
                  </a:graphicData>
                </a:graphic>
                <wp14:sizeRelH relativeFrom="margin">
                  <wp14:pctWidth>0</wp14:pctWidth>
                </wp14:sizeRelH>
                <wp14:sizeRelV relativeFrom="margin">
                  <wp14:pctHeight>0</wp14:pctHeight>
                </wp14:sizeRelV>
              </wp:anchor>
            </w:drawing>
          </w:r>
        </w:p>
      </w:tc>
      <w:tc>
        <w:tcPr>
          <w:tcW w:w="8217" w:type="dxa"/>
          <w:shd w:val="clear" w:color="auto" w:fill="6753A0"/>
          <w:vAlign w:val="center"/>
        </w:tcPr>
        <w:p w:rsidRPr="00BB6AB0" w:rsidR="00BB3377" w:rsidP="4349FE6B" w:rsidRDefault="00BB3377" w14:paraId="116EBC77" w14:textId="40F18D4D">
          <w:pPr>
            <w:pStyle w:val="Header"/>
            <w:rPr>
              <w:rFonts w:ascii="Gill Sans MT" w:hAnsi="Gill Sans MT"/>
              <w:b/>
              <w:bCs/>
              <w:color w:val="FFFFFF"/>
              <w:sz w:val="44"/>
              <w:szCs w:val="44"/>
            </w:rPr>
          </w:pPr>
        </w:p>
        <w:p w:rsidRPr="00BB6AB0" w:rsidR="00BB3377" w:rsidP="00A607FD" w:rsidRDefault="00BB3377" w14:paraId="0D53F5E7" w14:textId="69E96DB7">
          <w:pPr>
            <w:pStyle w:val="Header"/>
            <w:rPr>
              <w:rFonts w:ascii="Gill Sans MT" w:hAnsi="Gill Sans MT"/>
              <w:b/>
              <w:bCs/>
              <w:color w:val="FFFFFF"/>
              <w:sz w:val="44"/>
              <w:szCs w:val="44"/>
            </w:rPr>
          </w:pPr>
        </w:p>
      </w:tc>
    </w:tr>
  </w:tbl>
  <w:p w:rsidR="00FA6E58" w:rsidRDefault="00FA6E58" w14:paraId="61CDCE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b509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4cb51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69c4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5728b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52da8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69176c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c26ed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603b22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265e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4d1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ecc8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d5aee3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883ba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f0f522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fe43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580831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2234D0"/>
    <w:multiLevelType w:val="hybridMultilevel"/>
    <w:tmpl w:val="76AE87F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9B2457"/>
    <w:multiLevelType w:val="hybridMultilevel"/>
    <w:tmpl w:val="BA5AC7D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FB669E"/>
    <w:multiLevelType w:val="hybridMultilevel"/>
    <w:tmpl w:val="AACE46D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0297616"/>
    <w:multiLevelType w:val="hybridMultilevel"/>
    <w:tmpl w:val="1376149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4" w15:restartNumberingAfterBreak="0">
    <w:nsid w:val="377D6B51"/>
    <w:multiLevelType w:val="hybridMultilevel"/>
    <w:tmpl w:val="E880F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923EC8"/>
    <w:multiLevelType w:val="hybridMultilevel"/>
    <w:tmpl w:val="CF4AF29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E8655D"/>
    <w:multiLevelType w:val="hybridMultilevel"/>
    <w:tmpl w:val="ABC4308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7" w15:restartNumberingAfterBreak="0">
    <w:nsid w:val="499F2A83"/>
    <w:multiLevelType w:val="hybridMultilevel"/>
    <w:tmpl w:val="CCFECB32"/>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4D9464AA"/>
    <w:multiLevelType w:val="hybridMultilevel"/>
    <w:tmpl w:val="045CBB3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8C621E4"/>
    <w:multiLevelType w:val="hybridMultilevel"/>
    <w:tmpl w:val="AE0226CC"/>
    <w:lvl w:ilvl="0" w:tplc="D76CCFCA">
      <w:start w:val="1"/>
      <w:numFmt w:val="bullet"/>
      <w:lvlText w:val=""/>
      <w:lvlJc w:val="left"/>
      <w:pPr>
        <w:ind w:left="360" w:hanging="360"/>
      </w:pPr>
      <w:rPr>
        <w:rFonts w:hint="default" w:ascii="Wingdings" w:hAnsi="Wingdings"/>
        <w:color w:val="auto"/>
      </w:rPr>
    </w:lvl>
    <w:lvl w:ilvl="1" w:tplc="5F84BFE4">
      <w:start w:val="2"/>
      <w:numFmt w:val="decimal"/>
      <w:lvlText w:val="%2."/>
      <w:lvlJc w:val="left"/>
      <w:pPr>
        <w:tabs>
          <w:tab w:val="num" w:pos="1647"/>
        </w:tabs>
        <w:ind w:left="1647" w:hanging="567"/>
      </w:pPr>
      <w:rPr>
        <w:rFonts w:hint="default" w:ascii="Arial" w:hAnsi="Arial"/>
        <w:b/>
        <w:i w:val="0"/>
        <w:sz w:val="24"/>
        <w:szCs w:val="24"/>
        <w:u w:val="none"/>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Unicode MS"/>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Unicode MS"/>
      </w:rPr>
    </w:lvl>
    <w:lvl w:ilvl="8" w:tplc="08090005" w:tentative="1">
      <w:start w:val="1"/>
      <w:numFmt w:val="bullet"/>
      <w:lvlText w:val=""/>
      <w:lvlJc w:val="left"/>
      <w:pPr>
        <w:tabs>
          <w:tab w:val="num" w:pos="6480"/>
        </w:tabs>
        <w:ind w:left="6480" w:hanging="360"/>
      </w:pPr>
      <w:rPr>
        <w:rFonts w:hint="default" w:ascii="Wingdings" w:hAnsi="Wingdings"/>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16cid:durableId="7223872">
    <w:abstractNumId w:val="9"/>
  </w:num>
  <w:num w:numId="2" w16cid:durableId="1071583318">
    <w:abstractNumId w:val="4"/>
  </w:num>
  <w:num w:numId="3" w16cid:durableId="1753816029">
    <w:abstractNumId w:val="6"/>
  </w:num>
  <w:num w:numId="4" w16cid:durableId="1137334237">
    <w:abstractNumId w:val="1"/>
  </w:num>
  <w:num w:numId="5" w16cid:durableId="1011225365">
    <w:abstractNumId w:val="8"/>
  </w:num>
  <w:num w:numId="6" w16cid:durableId="146165446">
    <w:abstractNumId w:val="7"/>
  </w:num>
  <w:num w:numId="7" w16cid:durableId="1781798878">
    <w:abstractNumId w:val="3"/>
  </w:num>
  <w:num w:numId="8" w16cid:durableId="1867018028">
    <w:abstractNumId w:val="5"/>
  </w:num>
  <w:num w:numId="9" w16cid:durableId="1187020548">
    <w:abstractNumId w:val="2"/>
  </w:num>
  <w:num w:numId="10" w16cid:durableId="1879124347">
    <w:abstractNumId w:val="0"/>
  </w:num>
  <w:numIdMacAtCleanup w:val="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9C6"/>
    <w:rsid w:val="000001B5"/>
    <w:rsid w:val="00000296"/>
    <w:rsid w:val="00003792"/>
    <w:rsid w:val="000059E1"/>
    <w:rsid w:val="00006FE6"/>
    <w:rsid w:val="00011FC4"/>
    <w:rsid w:val="000127DB"/>
    <w:rsid w:val="00016B12"/>
    <w:rsid w:val="00017603"/>
    <w:rsid w:val="00026D27"/>
    <w:rsid w:val="00031C34"/>
    <w:rsid w:val="0004352B"/>
    <w:rsid w:val="00045A63"/>
    <w:rsid w:val="000512EB"/>
    <w:rsid w:val="00052D5C"/>
    <w:rsid w:val="00055A1D"/>
    <w:rsid w:val="000563CC"/>
    <w:rsid w:val="00060771"/>
    <w:rsid w:val="0006115B"/>
    <w:rsid w:val="000645C3"/>
    <w:rsid w:val="00072048"/>
    <w:rsid w:val="00074462"/>
    <w:rsid w:val="00077BF0"/>
    <w:rsid w:val="00077D2C"/>
    <w:rsid w:val="0008131C"/>
    <w:rsid w:val="00087B36"/>
    <w:rsid w:val="00096F02"/>
    <w:rsid w:val="000A10EA"/>
    <w:rsid w:val="000A23EC"/>
    <w:rsid w:val="000B75B8"/>
    <w:rsid w:val="000C0EB7"/>
    <w:rsid w:val="000C235D"/>
    <w:rsid w:val="000C2D60"/>
    <w:rsid w:val="000C7681"/>
    <w:rsid w:val="000C7CA7"/>
    <w:rsid w:val="000D5BFF"/>
    <w:rsid w:val="000D64D8"/>
    <w:rsid w:val="000E4C4D"/>
    <w:rsid w:val="000F0221"/>
    <w:rsid w:val="000F0C74"/>
    <w:rsid w:val="000F1EE3"/>
    <w:rsid w:val="000F6459"/>
    <w:rsid w:val="00101FA3"/>
    <w:rsid w:val="0011188A"/>
    <w:rsid w:val="00117789"/>
    <w:rsid w:val="00124A59"/>
    <w:rsid w:val="001258F8"/>
    <w:rsid w:val="00127EBC"/>
    <w:rsid w:val="00130F5D"/>
    <w:rsid w:val="001327A5"/>
    <w:rsid w:val="00142DB5"/>
    <w:rsid w:val="00143637"/>
    <w:rsid w:val="001459E2"/>
    <w:rsid w:val="00160209"/>
    <w:rsid w:val="001624D5"/>
    <w:rsid w:val="00166EFD"/>
    <w:rsid w:val="00167533"/>
    <w:rsid w:val="001700E0"/>
    <w:rsid w:val="00172461"/>
    <w:rsid w:val="0017286C"/>
    <w:rsid w:val="00173E81"/>
    <w:rsid w:val="00177409"/>
    <w:rsid w:val="0018337E"/>
    <w:rsid w:val="00186646"/>
    <w:rsid w:val="001900D0"/>
    <w:rsid w:val="00192BB6"/>
    <w:rsid w:val="0019410E"/>
    <w:rsid w:val="00196046"/>
    <w:rsid w:val="001A389B"/>
    <w:rsid w:val="001A4165"/>
    <w:rsid w:val="001A7B19"/>
    <w:rsid w:val="001B34D8"/>
    <w:rsid w:val="001B43A4"/>
    <w:rsid w:val="001C15D5"/>
    <w:rsid w:val="001C1A9F"/>
    <w:rsid w:val="001C3161"/>
    <w:rsid w:val="001C5105"/>
    <w:rsid w:val="001D0800"/>
    <w:rsid w:val="001D2976"/>
    <w:rsid w:val="001D35E5"/>
    <w:rsid w:val="001D3C6F"/>
    <w:rsid w:val="001D508D"/>
    <w:rsid w:val="001D7942"/>
    <w:rsid w:val="001E0947"/>
    <w:rsid w:val="001E5C93"/>
    <w:rsid w:val="001F0620"/>
    <w:rsid w:val="001F76C8"/>
    <w:rsid w:val="002150C4"/>
    <w:rsid w:val="002175AA"/>
    <w:rsid w:val="00220AB5"/>
    <w:rsid w:val="00225D8F"/>
    <w:rsid w:val="00233688"/>
    <w:rsid w:val="00234124"/>
    <w:rsid w:val="00234AAC"/>
    <w:rsid w:val="00241B01"/>
    <w:rsid w:val="00242DBA"/>
    <w:rsid w:val="002434E5"/>
    <w:rsid w:val="002543FB"/>
    <w:rsid w:val="00254491"/>
    <w:rsid w:val="00263B64"/>
    <w:rsid w:val="002704E7"/>
    <w:rsid w:val="00270EC6"/>
    <w:rsid w:val="0027487D"/>
    <w:rsid w:val="002752DC"/>
    <w:rsid w:val="002757EF"/>
    <w:rsid w:val="002801AD"/>
    <w:rsid w:val="00285973"/>
    <w:rsid w:val="00285C5C"/>
    <w:rsid w:val="00292756"/>
    <w:rsid w:val="002A2430"/>
    <w:rsid w:val="002A469A"/>
    <w:rsid w:val="002B215A"/>
    <w:rsid w:val="002B784B"/>
    <w:rsid w:val="002C545F"/>
    <w:rsid w:val="002D5503"/>
    <w:rsid w:val="002D6A22"/>
    <w:rsid w:val="002D6B54"/>
    <w:rsid w:val="002D7A6D"/>
    <w:rsid w:val="002E20DC"/>
    <w:rsid w:val="002F1290"/>
    <w:rsid w:val="002F1F60"/>
    <w:rsid w:val="002F5431"/>
    <w:rsid w:val="003060FC"/>
    <w:rsid w:val="003107EF"/>
    <w:rsid w:val="003120A4"/>
    <w:rsid w:val="003163BC"/>
    <w:rsid w:val="00320054"/>
    <w:rsid w:val="003204FD"/>
    <w:rsid w:val="00321D5A"/>
    <w:rsid w:val="00323E44"/>
    <w:rsid w:val="00325112"/>
    <w:rsid w:val="00331774"/>
    <w:rsid w:val="0034358F"/>
    <w:rsid w:val="00360B29"/>
    <w:rsid w:val="00360E9B"/>
    <w:rsid w:val="003718D2"/>
    <w:rsid w:val="00371FB6"/>
    <w:rsid w:val="00375AFB"/>
    <w:rsid w:val="00376943"/>
    <w:rsid w:val="00381318"/>
    <w:rsid w:val="00387686"/>
    <w:rsid w:val="00392D53"/>
    <w:rsid w:val="00394717"/>
    <w:rsid w:val="003A2124"/>
    <w:rsid w:val="003B1CA9"/>
    <w:rsid w:val="003B484E"/>
    <w:rsid w:val="003C1A34"/>
    <w:rsid w:val="003C6AC1"/>
    <w:rsid w:val="003D1C83"/>
    <w:rsid w:val="003D1DBE"/>
    <w:rsid w:val="003D76FF"/>
    <w:rsid w:val="003E09C6"/>
    <w:rsid w:val="003E6286"/>
    <w:rsid w:val="003E748C"/>
    <w:rsid w:val="003F383B"/>
    <w:rsid w:val="00405452"/>
    <w:rsid w:val="00412BBD"/>
    <w:rsid w:val="00414954"/>
    <w:rsid w:val="00415D1C"/>
    <w:rsid w:val="004300EA"/>
    <w:rsid w:val="00430155"/>
    <w:rsid w:val="00431CFA"/>
    <w:rsid w:val="00442A90"/>
    <w:rsid w:val="0044350E"/>
    <w:rsid w:val="00445039"/>
    <w:rsid w:val="00446FE7"/>
    <w:rsid w:val="0045155F"/>
    <w:rsid w:val="004522EF"/>
    <w:rsid w:val="004600C9"/>
    <w:rsid w:val="00461C9C"/>
    <w:rsid w:val="0046481A"/>
    <w:rsid w:val="00466CC4"/>
    <w:rsid w:val="00471B9A"/>
    <w:rsid w:val="004963A0"/>
    <w:rsid w:val="00497911"/>
    <w:rsid w:val="004A3F26"/>
    <w:rsid w:val="004B78A1"/>
    <w:rsid w:val="004B7DD7"/>
    <w:rsid w:val="004C030B"/>
    <w:rsid w:val="004C7A34"/>
    <w:rsid w:val="004D42B1"/>
    <w:rsid w:val="004D66A7"/>
    <w:rsid w:val="004E0B41"/>
    <w:rsid w:val="004E364A"/>
    <w:rsid w:val="004E529B"/>
    <w:rsid w:val="004E61C6"/>
    <w:rsid w:val="004F43EB"/>
    <w:rsid w:val="004F6721"/>
    <w:rsid w:val="004F6BE7"/>
    <w:rsid w:val="004F72C0"/>
    <w:rsid w:val="005036CA"/>
    <w:rsid w:val="0050589C"/>
    <w:rsid w:val="0052061B"/>
    <w:rsid w:val="00521AAB"/>
    <w:rsid w:val="00530DEA"/>
    <w:rsid w:val="00535724"/>
    <w:rsid w:val="005407B8"/>
    <w:rsid w:val="00541ED3"/>
    <w:rsid w:val="00543A4E"/>
    <w:rsid w:val="00555EDA"/>
    <w:rsid w:val="00556921"/>
    <w:rsid w:val="00560520"/>
    <w:rsid w:val="0056182B"/>
    <w:rsid w:val="00563FE7"/>
    <w:rsid w:val="00571C76"/>
    <w:rsid w:val="00573A04"/>
    <w:rsid w:val="00581EFB"/>
    <w:rsid w:val="00582215"/>
    <w:rsid w:val="0059425B"/>
    <w:rsid w:val="005954C1"/>
    <w:rsid w:val="005A7B16"/>
    <w:rsid w:val="005B3060"/>
    <w:rsid w:val="005B3AC1"/>
    <w:rsid w:val="005B601A"/>
    <w:rsid w:val="005B75E8"/>
    <w:rsid w:val="005C1139"/>
    <w:rsid w:val="005C4C29"/>
    <w:rsid w:val="005C5D56"/>
    <w:rsid w:val="005D43DD"/>
    <w:rsid w:val="005D7FEC"/>
    <w:rsid w:val="005E26F0"/>
    <w:rsid w:val="005E68F3"/>
    <w:rsid w:val="005E7A7F"/>
    <w:rsid w:val="005F22DA"/>
    <w:rsid w:val="005F28B3"/>
    <w:rsid w:val="005F3576"/>
    <w:rsid w:val="005FF9BD"/>
    <w:rsid w:val="006158AB"/>
    <w:rsid w:val="00622A7D"/>
    <w:rsid w:val="00622E0B"/>
    <w:rsid w:val="00626F50"/>
    <w:rsid w:val="006323E0"/>
    <w:rsid w:val="00637765"/>
    <w:rsid w:val="006452FF"/>
    <w:rsid w:val="00645AFF"/>
    <w:rsid w:val="006543FF"/>
    <w:rsid w:val="0065669C"/>
    <w:rsid w:val="006606B1"/>
    <w:rsid w:val="006608D0"/>
    <w:rsid w:val="00661FA1"/>
    <w:rsid w:val="00663767"/>
    <w:rsid w:val="006661E4"/>
    <w:rsid w:val="00676EA2"/>
    <w:rsid w:val="0068471A"/>
    <w:rsid w:val="006860DF"/>
    <w:rsid w:val="006876A9"/>
    <w:rsid w:val="00692921"/>
    <w:rsid w:val="006931AB"/>
    <w:rsid w:val="0069350A"/>
    <w:rsid w:val="006A05BF"/>
    <w:rsid w:val="006A6076"/>
    <w:rsid w:val="006A6F06"/>
    <w:rsid w:val="006A704C"/>
    <w:rsid w:val="006B0591"/>
    <w:rsid w:val="006C3F63"/>
    <w:rsid w:val="006C54E1"/>
    <w:rsid w:val="006C66E5"/>
    <w:rsid w:val="006D1014"/>
    <w:rsid w:val="006D421C"/>
    <w:rsid w:val="006D6600"/>
    <w:rsid w:val="006D74C8"/>
    <w:rsid w:val="006E0B7F"/>
    <w:rsid w:val="006E61DA"/>
    <w:rsid w:val="006F7459"/>
    <w:rsid w:val="006F7C66"/>
    <w:rsid w:val="00701BC5"/>
    <w:rsid w:val="00712C6D"/>
    <w:rsid w:val="00713522"/>
    <w:rsid w:val="00713D47"/>
    <w:rsid w:val="00713DB7"/>
    <w:rsid w:val="007152FD"/>
    <w:rsid w:val="007156A0"/>
    <w:rsid w:val="00720034"/>
    <w:rsid w:val="007221D8"/>
    <w:rsid w:val="00723D1F"/>
    <w:rsid w:val="00741859"/>
    <w:rsid w:val="007433B3"/>
    <w:rsid w:val="00745C58"/>
    <w:rsid w:val="007504FD"/>
    <w:rsid w:val="00752CAF"/>
    <w:rsid w:val="00761390"/>
    <w:rsid w:val="00763C63"/>
    <w:rsid w:val="0076408D"/>
    <w:rsid w:val="00765BC9"/>
    <w:rsid w:val="00766D85"/>
    <w:rsid w:val="0077173B"/>
    <w:rsid w:val="00776129"/>
    <w:rsid w:val="007779FD"/>
    <w:rsid w:val="00783201"/>
    <w:rsid w:val="0078438A"/>
    <w:rsid w:val="007847A9"/>
    <w:rsid w:val="00787D1C"/>
    <w:rsid w:val="00793170"/>
    <w:rsid w:val="007A206D"/>
    <w:rsid w:val="007A6C19"/>
    <w:rsid w:val="007B5CB6"/>
    <w:rsid w:val="007B6A3B"/>
    <w:rsid w:val="007D4648"/>
    <w:rsid w:val="007D6F8F"/>
    <w:rsid w:val="007E3C14"/>
    <w:rsid w:val="007E7E8F"/>
    <w:rsid w:val="007F351E"/>
    <w:rsid w:val="007F4109"/>
    <w:rsid w:val="007F5313"/>
    <w:rsid w:val="007F66D7"/>
    <w:rsid w:val="007F786B"/>
    <w:rsid w:val="0080085A"/>
    <w:rsid w:val="008039E7"/>
    <w:rsid w:val="008144B2"/>
    <w:rsid w:val="00821BD2"/>
    <w:rsid w:val="008244F0"/>
    <w:rsid w:val="0082923D"/>
    <w:rsid w:val="00844FB5"/>
    <w:rsid w:val="008467DB"/>
    <w:rsid w:val="00853C61"/>
    <w:rsid w:val="008562DD"/>
    <w:rsid w:val="008636BD"/>
    <w:rsid w:val="0086410E"/>
    <w:rsid w:val="00865791"/>
    <w:rsid w:val="00877419"/>
    <w:rsid w:val="008822AD"/>
    <w:rsid w:val="00884AE2"/>
    <w:rsid w:val="00884D3F"/>
    <w:rsid w:val="00885482"/>
    <w:rsid w:val="00886438"/>
    <w:rsid w:val="0089008D"/>
    <w:rsid w:val="008A01CB"/>
    <w:rsid w:val="008A45EC"/>
    <w:rsid w:val="008A468C"/>
    <w:rsid w:val="008A6E25"/>
    <w:rsid w:val="008A7130"/>
    <w:rsid w:val="008B6A9F"/>
    <w:rsid w:val="008B6E4B"/>
    <w:rsid w:val="008B7623"/>
    <w:rsid w:val="008B7BC6"/>
    <w:rsid w:val="008D2BD4"/>
    <w:rsid w:val="008D3CBF"/>
    <w:rsid w:val="008D5725"/>
    <w:rsid w:val="008E205A"/>
    <w:rsid w:val="008E29AC"/>
    <w:rsid w:val="008E2D23"/>
    <w:rsid w:val="008E3A76"/>
    <w:rsid w:val="008E4AB1"/>
    <w:rsid w:val="008F3269"/>
    <w:rsid w:val="008F7CCB"/>
    <w:rsid w:val="009057C7"/>
    <w:rsid w:val="00910067"/>
    <w:rsid w:val="00911600"/>
    <w:rsid w:val="0091736C"/>
    <w:rsid w:val="00917E8D"/>
    <w:rsid w:val="009204DB"/>
    <w:rsid w:val="00923DE8"/>
    <w:rsid w:val="009254C4"/>
    <w:rsid w:val="00931A57"/>
    <w:rsid w:val="00945763"/>
    <w:rsid w:val="00945844"/>
    <w:rsid w:val="00947B1B"/>
    <w:rsid w:val="00950489"/>
    <w:rsid w:val="0095093D"/>
    <w:rsid w:val="0095634A"/>
    <w:rsid w:val="0095697F"/>
    <w:rsid w:val="00957B8C"/>
    <w:rsid w:val="0096126D"/>
    <w:rsid w:val="00982FD2"/>
    <w:rsid w:val="00991DB4"/>
    <w:rsid w:val="009B00F2"/>
    <w:rsid w:val="009B47C4"/>
    <w:rsid w:val="009C6A80"/>
    <w:rsid w:val="009D13A5"/>
    <w:rsid w:val="009D1E8E"/>
    <w:rsid w:val="009D382C"/>
    <w:rsid w:val="009D657A"/>
    <w:rsid w:val="009E12AD"/>
    <w:rsid w:val="009E4A92"/>
    <w:rsid w:val="009E6633"/>
    <w:rsid w:val="009F04A9"/>
    <w:rsid w:val="009F6DF4"/>
    <w:rsid w:val="00A06620"/>
    <w:rsid w:val="00A12868"/>
    <w:rsid w:val="00A13AEC"/>
    <w:rsid w:val="00A241AB"/>
    <w:rsid w:val="00A3128A"/>
    <w:rsid w:val="00A34B1B"/>
    <w:rsid w:val="00A40697"/>
    <w:rsid w:val="00A46A70"/>
    <w:rsid w:val="00A54861"/>
    <w:rsid w:val="00A55BBE"/>
    <w:rsid w:val="00A607FD"/>
    <w:rsid w:val="00A70173"/>
    <w:rsid w:val="00A72F88"/>
    <w:rsid w:val="00A76181"/>
    <w:rsid w:val="00A76A8E"/>
    <w:rsid w:val="00A86A72"/>
    <w:rsid w:val="00A968E5"/>
    <w:rsid w:val="00A97E00"/>
    <w:rsid w:val="00AC255D"/>
    <w:rsid w:val="00AC44FE"/>
    <w:rsid w:val="00AC475E"/>
    <w:rsid w:val="00AD1A78"/>
    <w:rsid w:val="00AD279A"/>
    <w:rsid w:val="00AD39E2"/>
    <w:rsid w:val="00AE44C3"/>
    <w:rsid w:val="00AE7466"/>
    <w:rsid w:val="00AE7EA4"/>
    <w:rsid w:val="00B12B7E"/>
    <w:rsid w:val="00B172DA"/>
    <w:rsid w:val="00B460C1"/>
    <w:rsid w:val="00B46F69"/>
    <w:rsid w:val="00B50535"/>
    <w:rsid w:val="00B51753"/>
    <w:rsid w:val="00B627B4"/>
    <w:rsid w:val="00B65EA9"/>
    <w:rsid w:val="00B71617"/>
    <w:rsid w:val="00B75A84"/>
    <w:rsid w:val="00B75D01"/>
    <w:rsid w:val="00B7685F"/>
    <w:rsid w:val="00B8185C"/>
    <w:rsid w:val="00B81A24"/>
    <w:rsid w:val="00B834D5"/>
    <w:rsid w:val="00B84D26"/>
    <w:rsid w:val="00B91DB4"/>
    <w:rsid w:val="00B93822"/>
    <w:rsid w:val="00B961BD"/>
    <w:rsid w:val="00BA4C9A"/>
    <w:rsid w:val="00BA621F"/>
    <w:rsid w:val="00BA712C"/>
    <w:rsid w:val="00BB3377"/>
    <w:rsid w:val="00BB3EEA"/>
    <w:rsid w:val="00BB6AB0"/>
    <w:rsid w:val="00BD5A8F"/>
    <w:rsid w:val="00BE0A46"/>
    <w:rsid w:val="00BE3495"/>
    <w:rsid w:val="00BE43FE"/>
    <w:rsid w:val="00BE66E8"/>
    <w:rsid w:val="00C133A7"/>
    <w:rsid w:val="00C1342F"/>
    <w:rsid w:val="00C179D5"/>
    <w:rsid w:val="00C24681"/>
    <w:rsid w:val="00C32571"/>
    <w:rsid w:val="00C34749"/>
    <w:rsid w:val="00C3675E"/>
    <w:rsid w:val="00C411CB"/>
    <w:rsid w:val="00C469D7"/>
    <w:rsid w:val="00C53183"/>
    <w:rsid w:val="00C54A08"/>
    <w:rsid w:val="00C60637"/>
    <w:rsid w:val="00C70E1F"/>
    <w:rsid w:val="00C7330A"/>
    <w:rsid w:val="00C76BB5"/>
    <w:rsid w:val="00C80D2C"/>
    <w:rsid w:val="00C819A9"/>
    <w:rsid w:val="00C866BA"/>
    <w:rsid w:val="00C91EC8"/>
    <w:rsid w:val="00C93F7E"/>
    <w:rsid w:val="00C958AB"/>
    <w:rsid w:val="00C967B4"/>
    <w:rsid w:val="00C974C3"/>
    <w:rsid w:val="00CB16E9"/>
    <w:rsid w:val="00CB6975"/>
    <w:rsid w:val="00CB723C"/>
    <w:rsid w:val="00CD29B0"/>
    <w:rsid w:val="00CD3DD8"/>
    <w:rsid w:val="00CE433D"/>
    <w:rsid w:val="00CE4456"/>
    <w:rsid w:val="00CE4939"/>
    <w:rsid w:val="00CF165B"/>
    <w:rsid w:val="00CF25E8"/>
    <w:rsid w:val="00CF2B42"/>
    <w:rsid w:val="00D03E20"/>
    <w:rsid w:val="00D24F62"/>
    <w:rsid w:val="00D350D6"/>
    <w:rsid w:val="00D3593F"/>
    <w:rsid w:val="00D409CA"/>
    <w:rsid w:val="00D435C3"/>
    <w:rsid w:val="00D536E1"/>
    <w:rsid w:val="00D566A2"/>
    <w:rsid w:val="00D63E6B"/>
    <w:rsid w:val="00D71624"/>
    <w:rsid w:val="00D77AD1"/>
    <w:rsid w:val="00D80E51"/>
    <w:rsid w:val="00D811F9"/>
    <w:rsid w:val="00D83863"/>
    <w:rsid w:val="00D86267"/>
    <w:rsid w:val="00D87052"/>
    <w:rsid w:val="00D871CC"/>
    <w:rsid w:val="00D87B59"/>
    <w:rsid w:val="00D90AD1"/>
    <w:rsid w:val="00D911B3"/>
    <w:rsid w:val="00DA1334"/>
    <w:rsid w:val="00DA3AE8"/>
    <w:rsid w:val="00DB5061"/>
    <w:rsid w:val="00DC0EA6"/>
    <w:rsid w:val="00DC767D"/>
    <w:rsid w:val="00DD1581"/>
    <w:rsid w:val="00DD1E78"/>
    <w:rsid w:val="00DD2C10"/>
    <w:rsid w:val="00DD3ECF"/>
    <w:rsid w:val="00DD5EBA"/>
    <w:rsid w:val="00DE015A"/>
    <w:rsid w:val="00DE0EB8"/>
    <w:rsid w:val="00DE1275"/>
    <w:rsid w:val="00DE3A63"/>
    <w:rsid w:val="00DE7BC2"/>
    <w:rsid w:val="00DF03FB"/>
    <w:rsid w:val="00E005E4"/>
    <w:rsid w:val="00E00625"/>
    <w:rsid w:val="00E01C4C"/>
    <w:rsid w:val="00E02856"/>
    <w:rsid w:val="00E02F87"/>
    <w:rsid w:val="00E0F9A8"/>
    <w:rsid w:val="00E139E7"/>
    <w:rsid w:val="00E26671"/>
    <w:rsid w:val="00E31E07"/>
    <w:rsid w:val="00E351EA"/>
    <w:rsid w:val="00E363B1"/>
    <w:rsid w:val="00E44776"/>
    <w:rsid w:val="00E46168"/>
    <w:rsid w:val="00E5091F"/>
    <w:rsid w:val="00E51354"/>
    <w:rsid w:val="00E56ABE"/>
    <w:rsid w:val="00E64673"/>
    <w:rsid w:val="00E75187"/>
    <w:rsid w:val="00E77D5B"/>
    <w:rsid w:val="00E809D3"/>
    <w:rsid w:val="00E82126"/>
    <w:rsid w:val="00E822D1"/>
    <w:rsid w:val="00E82BD8"/>
    <w:rsid w:val="00E8641D"/>
    <w:rsid w:val="00E92D3C"/>
    <w:rsid w:val="00E939C5"/>
    <w:rsid w:val="00E9540E"/>
    <w:rsid w:val="00E9596C"/>
    <w:rsid w:val="00E96804"/>
    <w:rsid w:val="00EA0CDA"/>
    <w:rsid w:val="00EA7006"/>
    <w:rsid w:val="00EB0364"/>
    <w:rsid w:val="00EC3E8E"/>
    <w:rsid w:val="00ED1299"/>
    <w:rsid w:val="00ED3E7A"/>
    <w:rsid w:val="00ED4B42"/>
    <w:rsid w:val="00ED4E56"/>
    <w:rsid w:val="00EE0356"/>
    <w:rsid w:val="00EE47C1"/>
    <w:rsid w:val="00EE4906"/>
    <w:rsid w:val="00EE524F"/>
    <w:rsid w:val="00EE7317"/>
    <w:rsid w:val="00EE74D8"/>
    <w:rsid w:val="00EF0851"/>
    <w:rsid w:val="00EF218E"/>
    <w:rsid w:val="00EF2276"/>
    <w:rsid w:val="00EF5676"/>
    <w:rsid w:val="00F043E7"/>
    <w:rsid w:val="00F078DA"/>
    <w:rsid w:val="00F214D8"/>
    <w:rsid w:val="00F30AB0"/>
    <w:rsid w:val="00F41247"/>
    <w:rsid w:val="00F41418"/>
    <w:rsid w:val="00F41AF8"/>
    <w:rsid w:val="00F527B2"/>
    <w:rsid w:val="00F61070"/>
    <w:rsid w:val="00F63F3A"/>
    <w:rsid w:val="00F64754"/>
    <w:rsid w:val="00F657D8"/>
    <w:rsid w:val="00F67729"/>
    <w:rsid w:val="00F717C2"/>
    <w:rsid w:val="00F71A71"/>
    <w:rsid w:val="00F71AC3"/>
    <w:rsid w:val="00F75BAD"/>
    <w:rsid w:val="00F93694"/>
    <w:rsid w:val="00F97E4D"/>
    <w:rsid w:val="00FA01F8"/>
    <w:rsid w:val="00FA245F"/>
    <w:rsid w:val="00FA46D2"/>
    <w:rsid w:val="00FA6E58"/>
    <w:rsid w:val="00FA77D0"/>
    <w:rsid w:val="00FB3BD3"/>
    <w:rsid w:val="00FB5934"/>
    <w:rsid w:val="00FB65C2"/>
    <w:rsid w:val="00FB6FC5"/>
    <w:rsid w:val="00FC122A"/>
    <w:rsid w:val="00FC2B7C"/>
    <w:rsid w:val="00FC4631"/>
    <w:rsid w:val="00FD0B87"/>
    <w:rsid w:val="00FD0F38"/>
    <w:rsid w:val="00FD26A0"/>
    <w:rsid w:val="00FE1DF5"/>
    <w:rsid w:val="00FE665A"/>
    <w:rsid w:val="00FE72AB"/>
    <w:rsid w:val="00FE7FED"/>
    <w:rsid w:val="00FF625B"/>
    <w:rsid w:val="01279C4E"/>
    <w:rsid w:val="0180295F"/>
    <w:rsid w:val="01B61479"/>
    <w:rsid w:val="0218D777"/>
    <w:rsid w:val="02511654"/>
    <w:rsid w:val="0261A6BB"/>
    <w:rsid w:val="029F3B35"/>
    <w:rsid w:val="02C89303"/>
    <w:rsid w:val="02CBB9BF"/>
    <w:rsid w:val="02E3AF0F"/>
    <w:rsid w:val="0338C7DA"/>
    <w:rsid w:val="036C7350"/>
    <w:rsid w:val="03AD033B"/>
    <w:rsid w:val="03D1A34B"/>
    <w:rsid w:val="043596A1"/>
    <w:rsid w:val="046E4499"/>
    <w:rsid w:val="04A18EE2"/>
    <w:rsid w:val="04BEB491"/>
    <w:rsid w:val="04C3B64C"/>
    <w:rsid w:val="04EDB53B"/>
    <w:rsid w:val="05D16702"/>
    <w:rsid w:val="06CAE6B5"/>
    <w:rsid w:val="070972B3"/>
    <w:rsid w:val="07608B45"/>
    <w:rsid w:val="07A0984D"/>
    <w:rsid w:val="07ACCC03"/>
    <w:rsid w:val="07B72032"/>
    <w:rsid w:val="07CD4AD2"/>
    <w:rsid w:val="084B13B9"/>
    <w:rsid w:val="090907C4"/>
    <w:rsid w:val="092CDD76"/>
    <w:rsid w:val="098DA935"/>
    <w:rsid w:val="09D36FAD"/>
    <w:rsid w:val="0A45059B"/>
    <w:rsid w:val="0A96B68D"/>
    <w:rsid w:val="0ADD861D"/>
    <w:rsid w:val="0B43042C"/>
    <w:rsid w:val="0B51E475"/>
    <w:rsid w:val="0B778535"/>
    <w:rsid w:val="0B8DEC44"/>
    <w:rsid w:val="0BECF93D"/>
    <w:rsid w:val="0C34275F"/>
    <w:rsid w:val="0C3E2923"/>
    <w:rsid w:val="0C40A886"/>
    <w:rsid w:val="0C7168F8"/>
    <w:rsid w:val="0CD1DDED"/>
    <w:rsid w:val="0CD78BB1"/>
    <w:rsid w:val="0CEBCD38"/>
    <w:rsid w:val="0D1E6932"/>
    <w:rsid w:val="0D86A84E"/>
    <w:rsid w:val="0D8A025D"/>
    <w:rsid w:val="0E1526DF"/>
    <w:rsid w:val="0E177A37"/>
    <w:rsid w:val="0F136DCE"/>
    <w:rsid w:val="0F6F3217"/>
    <w:rsid w:val="0FC9EEB5"/>
    <w:rsid w:val="10C590A6"/>
    <w:rsid w:val="10CBC418"/>
    <w:rsid w:val="10F11864"/>
    <w:rsid w:val="10F7CED4"/>
    <w:rsid w:val="111908B7"/>
    <w:rsid w:val="117D5DDB"/>
    <w:rsid w:val="11C93157"/>
    <w:rsid w:val="1220D710"/>
    <w:rsid w:val="124D4BF6"/>
    <w:rsid w:val="128C720B"/>
    <w:rsid w:val="12EC887E"/>
    <w:rsid w:val="13A2C9BF"/>
    <w:rsid w:val="13BF8283"/>
    <w:rsid w:val="13C859DB"/>
    <w:rsid w:val="147C7ADD"/>
    <w:rsid w:val="14846863"/>
    <w:rsid w:val="1489BCC9"/>
    <w:rsid w:val="149E800D"/>
    <w:rsid w:val="14E6C2D2"/>
    <w:rsid w:val="151137C5"/>
    <w:rsid w:val="1515AF89"/>
    <w:rsid w:val="152E78A7"/>
    <w:rsid w:val="16D98109"/>
    <w:rsid w:val="17005E7A"/>
    <w:rsid w:val="17BC0925"/>
    <w:rsid w:val="18501692"/>
    <w:rsid w:val="1870A544"/>
    <w:rsid w:val="18905567"/>
    <w:rsid w:val="18EC9081"/>
    <w:rsid w:val="194FEC00"/>
    <w:rsid w:val="1962F38D"/>
    <w:rsid w:val="19BC605E"/>
    <w:rsid w:val="1A9DBCA5"/>
    <w:rsid w:val="1AF3A9E7"/>
    <w:rsid w:val="1B7FE4DE"/>
    <w:rsid w:val="1B96D63C"/>
    <w:rsid w:val="1BC05DDF"/>
    <w:rsid w:val="1C7965DE"/>
    <w:rsid w:val="1CB9E49F"/>
    <w:rsid w:val="1D284FB5"/>
    <w:rsid w:val="1D33D89C"/>
    <w:rsid w:val="1D382061"/>
    <w:rsid w:val="1E235D23"/>
    <w:rsid w:val="1E2B4AA9"/>
    <w:rsid w:val="1E2F3B25"/>
    <w:rsid w:val="1E6FEE4F"/>
    <w:rsid w:val="1E9C814E"/>
    <w:rsid w:val="1EF246B0"/>
    <w:rsid w:val="1F1D590B"/>
    <w:rsid w:val="1F7673A5"/>
    <w:rsid w:val="1F7FFD27"/>
    <w:rsid w:val="1F8CA340"/>
    <w:rsid w:val="1FC71B0A"/>
    <w:rsid w:val="202A4E84"/>
    <w:rsid w:val="213B1F07"/>
    <w:rsid w:val="22418D66"/>
    <w:rsid w:val="226F5A79"/>
    <w:rsid w:val="229DD9F9"/>
    <w:rsid w:val="22A043D6"/>
    <w:rsid w:val="22BB0E16"/>
    <w:rsid w:val="239CCCA7"/>
    <w:rsid w:val="23A29547"/>
    <w:rsid w:val="23E65541"/>
    <w:rsid w:val="249A8C2D"/>
    <w:rsid w:val="2586619A"/>
    <w:rsid w:val="263A69C3"/>
    <w:rsid w:val="263C25C5"/>
    <w:rsid w:val="26BF20CF"/>
    <w:rsid w:val="26FF9B8E"/>
    <w:rsid w:val="27B4238F"/>
    <w:rsid w:val="28736B7A"/>
    <w:rsid w:val="28DBF8F6"/>
    <w:rsid w:val="2921A47A"/>
    <w:rsid w:val="293E3C8F"/>
    <w:rsid w:val="2A40AA60"/>
    <w:rsid w:val="2A4C769D"/>
    <w:rsid w:val="2A61BC96"/>
    <w:rsid w:val="2A62A56C"/>
    <w:rsid w:val="2AB43C30"/>
    <w:rsid w:val="2BDED1E9"/>
    <w:rsid w:val="2C2E99B1"/>
    <w:rsid w:val="2C409207"/>
    <w:rsid w:val="2C9DB08C"/>
    <w:rsid w:val="2CB631D4"/>
    <w:rsid w:val="2CB6D8E9"/>
    <w:rsid w:val="2CFF3B80"/>
    <w:rsid w:val="2D390EF6"/>
    <w:rsid w:val="2D703039"/>
    <w:rsid w:val="2DFD6D2B"/>
    <w:rsid w:val="2E3980ED"/>
    <w:rsid w:val="2E52A94A"/>
    <w:rsid w:val="2E53BC10"/>
    <w:rsid w:val="2E950130"/>
    <w:rsid w:val="2ED4DF57"/>
    <w:rsid w:val="2F01EA94"/>
    <w:rsid w:val="2F1C0909"/>
    <w:rsid w:val="2F7C209E"/>
    <w:rsid w:val="2FAD59C0"/>
    <w:rsid w:val="2FDD3ED4"/>
    <w:rsid w:val="309E4033"/>
    <w:rsid w:val="31935988"/>
    <w:rsid w:val="3204FD6F"/>
    <w:rsid w:val="3253A9CB"/>
    <w:rsid w:val="33362654"/>
    <w:rsid w:val="335475D0"/>
    <w:rsid w:val="339DA3D7"/>
    <w:rsid w:val="33DB2B6B"/>
    <w:rsid w:val="34415640"/>
    <w:rsid w:val="345DAFF7"/>
    <w:rsid w:val="34823F11"/>
    <w:rsid w:val="34A8C271"/>
    <w:rsid w:val="34B1A42B"/>
    <w:rsid w:val="34C1EACE"/>
    <w:rsid w:val="34C49A02"/>
    <w:rsid w:val="34EFDF5D"/>
    <w:rsid w:val="35397438"/>
    <w:rsid w:val="358B4A8D"/>
    <w:rsid w:val="35F98058"/>
    <w:rsid w:val="364382AD"/>
    <w:rsid w:val="364C8058"/>
    <w:rsid w:val="365B962B"/>
    <w:rsid w:val="365DBB2F"/>
    <w:rsid w:val="36744D9B"/>
    <w:rsid w:val="36C6C8DF"/>
    <w:rsid w:val="36FB8116"/>
    <w:rsid w:val="370F23C4"/>
    <w:rsid w:val="373874AE"/>
    <w:rsid w:val="376FEE3C"/>
    <w:rsid w:val="37E850B9"/>
    <w:rsid w:val="386F41E9"/>
    <w:rsid w:val="38D247BB"/>
    <w:rsid w:val="38D75AC5"/>
    <w:rsid w:val="39425329"/>
    <w:rsid w:val="399D85E5"/>
    <w:rsid w:val="39AEB55A"/>
    <w:rsid w:val="3A1D1004"/>
    <w:rsid w:val="3A444A19"/>
    <w:rsid w:val="3A75F79A"/>
    <w:rsid w:val="3A94261E"/>
    <w:rsid w:val="3AA42517"/>
    <w:rsid w:val="3AE3B937"/>
    <w:rsid w:val="3AE3B937"/>
    <w:rsid w:val="3AE8D575"/>
    <w:rsid w:val="3B2B3066"/>
    <w:rsid w:val="3B7716A7"/>
    <w:rsid w:val="3BA8E52B"/>
    <w:rsid w:val="3BE41C63"/>
    <w:rsid w:val="3C9306FF"/>
    <w:rsid w:val="3C9C78AF"/>
    <w:rsid w:val="3CB3D456"/>
    <w:rsid w:val="3CCB84DA"/>
    <w:rsid w:val="3CF10353"/>
    <w:rsid w:val="3D0EB236"/>
    <w:rsid w:val="3D960B21"/>
    <w:rsid w:val="3E2371DC"/>
    <w:rsid w:val="3E2CC4EB"/>
    <w:rsid w:val="3E9EB7D6"/>
    <w:rsid w:val="3F27776E"/>
    <w:rsid w:val="3F518A35"/>
    <w:rsid w:val="3FF3629E"/>
    <w:rsid w:val="4001683C"/>
    <w:rsid w:val="402EF212"/>
    <w:rsid w:val="407AFD34"/>
    <w:rsid w:val="411AA7A2"/>
    <w:rsid w:val="411DF4AF"/>
    <w:rsid w:val="4120AA28"/>
    <w:rsid w:val="41322950"/>
    <w:rsid w:val="414F6BD9"/>
    <w:rsid w:val="418A966C"/>
    <w:rsid w:val="418F5F24"/>
    <w:rsid w:val="42811ADD"/>
    <w:rsid w:val="4289EDE5"/>
    <w:rsid w:val="42D512A8"/>
    <w:rsid w:val="42DC31C6"/>
    <w:rsid w:val="4344682B"/>
    <w:rsid w:val="4349FE6B"/>
    <w:rsid w:val="434F5E01"/>
    <w:rsid w:val="43689B7D"/>
    <w:rsid w:val="43B381F7"/>
    <w:rsid w:val="44924B8C"/>
    <w:rsid w:val="453BAA34"/>
    <w:rsid w:val="4542C485"/>
    <w:rsid w:val="454E6E57"/>
    <w:rsid w:val="456796B4"/>
    <w:rsid w:val="461594F1"/>
    <w:rsid w:val="46206991"/>
    <w:rsid w:val="4672F726"/>
    <w:rsid w:val="46EA3EB8"/>
    <w:rsid w:val="47036715"/>
    <w:rsid w:val="4746154B"/>
    <w:rsid w:val="476D2250"/>
    <w:rsid w:val="47A7A181"/>
    <w:rsid w:val="485CBAB9"/>
    <w:rsid w:val="48925928"/>
    <w:rsid w:val="48E9D2AF"/>
    <w:rsid w:val="49292CC3"/>
    <w:rsid w:val="49F3AB68"/>
    <w:rsid w:val="49F4CE78"/>
    <w:rsid w:val="4A21DF7A"/>
    <w:rsid w:val="4A6CF1F4"/>
    <w:rsid w:val="4A74DF7A"/>
    <w:rsid w:val="4AB77F32"/>
    <w:rsid w:val="4AF49E1B"/>
    <w:rsid w:val="4B0F49FD"/>
    <w:rsid w:val="4BB33BCD"/>
    <w:rsid w:val="4BB8706F"/>
    <w:rsid w:val="4BBDAFDB"/>
    <w:rsid w:val="4BD05615"/>
    <w:rsid w:val="4C59CEEE"/>
    <w:rsid w:val="4C69C91E"/>
    <w:rsid w:val="4CBA4FD5"/>
    <w:rsid w:val="4CE09646"/>
    <w:rsid w:val="4CFB6086"/>
    <w:rsid w:val="4DAC803C"/>
    <w:rsid w:val="4DD83D62"/>
    <w:rsid w:val="4E49B1BC"/>
    <w:rsid w:val="4E85668B"/>
    <w:rsid w:val="4E9CA0B9"/>
    <w:rsid w:val="4F406317"/>
    <w:rsid w:val="4F6CCF6F"/>
    <w:rsid w:val="4FC49711"/>
    <w:rsid w:val="50909909"/>
    <w:rsid w:val="510A1813"/>
    <w:rsid w:val="516E51DD"/>
    <w:rsid w:val="51A7510F"/>
    <w:rsid w:val="51D6C584"/>
    <w:rsid w:val="51D7A5EC"/>
    <w:rsid w:val="527CD042"/>
    <w:rsid w:val="52DF2354"/>
    <w:rsid w:val="5310A326"/>
    <w:rsid w:val="5345C034"/>
    <w:rsid w:val="5349511E"/>
    <w:rsid w:val="53D0AF46"/>
    <w:rsid w:val="540E7765"/>
    <w:rsid w:val="5413D43A"/>
    <w:rsid w:val="54142BC2"/>
    <w:rsid w:val="541BC1C0"/>
    <w:rsid w:val="5433D1BB"/>
    <w:rsid w:val="54E5217F"/>
    <w:rsid w:val="5516F8A1"/>
    <w:rsid w:val="55B79221"/>
    <w:rsid w:val="55E231C3"/>
    <w:rsid w:val="55F525D1"/>
    <w:rsid w:val="57114939"/>
    <w:rsid w:val="5721DB02"/>
    <w:rsid w:val="572DC013"/>
    <w:rsid w:val="575E4CFB"/>
    <w:rsid w:val="57648929"/>
    <w:rsid w:val="5789CF53"/>
    <w:rsid w:val="57A90008"/>
    <w:rsid w:val="57E60215"/>
    <w:rsid w:val="57FB187C"/>
    <w:rsid w:val="5885BD52"/>
    <w:rsid w:val="58B2C996"/>
    <w:rsid w:val="59CB892F"/>
    <w:rsid w:val="5A1635FD"/>
    <w:rsid w:val="5A8363DB"/>
    <w:rsid w:val="5AC4819A"/>
    <w:rsid w:val="5B546303"/>
    <w:rsid w:val="5C6C411F"/>
    <w:rsid w:val="5C8D109B"/>
    <w:rsid w:val="5C8FFA89"/>
    <w:rsid w:val="5D2F3BD4"/>
    <w:rsid w:val="5D2F3BD4"/>
    <w:rsid w:val="5D94C840"/>
    <w:rsid w:val="5DBD4731"/>
    <w:rsid w:val="5E00DF43"/>
    <w:rsid w:val="5E052B68"/>
    <w:rsid w:val="5E8C03C5"/>
    <w:rsid w:val="5FEF262E"/>
    <w:rsid w:val="600723C6"/>
    <w:rsid w:val="603E8C7D"/>
    <w:rsid w:val="608C7DA9"/>
    <w:rsid w:val="608CAEAA"/>
    <w:rsid w:val="608F10E3"/>
    <w:rsid w:val="60AA1A11"/>
    <w:rsid w:val="60D22971"/>
    <w:rsid w:val="60D42B9F"/>
    <w:rsid w:val="61C3A487"/>
    <w:rsid w:val="61DCF50B"/>
    <w:rsid w:val="626489F8"/>
    <w:rsid w:val="6276DA95"/>
    <w:rsid w:val="629C1DDB"/>
    <w:rsid w:val="62FC1D52"/>
    <w:rsid w:val="6301AFAB"/>
    <w:rsid w:val="630A832E"/>
    <w:rsid w:val="63636564"/>
    <w:rsid w:val="64726FF9"/>
    <w:rsid w:val="64BD2D1C"/>
    <w:rsid w:val="64FB4549"/>
    <w:rsid w:val="653153B8"/>
    <w:rsid w:val="655E9781"/>
    <w:rsid w:val="67DA4201"/>
    <w:rsid w:val="67DAC767"/>
    <w:rsid w:val="67E2343A"/>
    <w:rsid w:val="67EAC6AB"/>
    <w:rsid w:val="680DA3EE"/>
    <w:rsid w:val="682FDFCA"/>
    <w:rsid w:val="6847E608"/>
    <w:rsid w:val="68DD5846"/>
    <w:rsid w:val="69D5BC9E"/>
    <w:rsid w:val="6A1C187E"/>
    <w:rsid w:val="6A8EF201"/>
    <w:rsid w:val="6A9BCA39"/>
    <w:rsid w:val="6B4EA8E1"/>
    <w:rsid w:val="6B7BC1A4"/>
    <w:rsid w:val="6C02B384"/>
    <w:rsid w:val="6C3CF76F"/>
    <w:rsid w:val="6CC7BF14"/>
    <w:rsid w:val="6D510743"/>
    <w:rsid w:val="6D6864D3"/>
    <w:rsid w:val="6DC1C1C4"/>
    <w:rsid w:val="6E5E0ACA"/>
    <w:rsid w:val="6E618910"/>
    <w:rsid w:val="6E6FE354"/>
    <w:rsid w:val="6E81DCF0"/>
    <w:rsid w:val="6EB51E42"/>
    <w:rsid w:val="6EDC9CF8"/>
    <w:rsid w:val="6F684A89"/>
    <w:rsid w:val="6F99EC1E"/>
    <w:rsid w:val="6FA49AEB"/>
    <w:rsid w:val="6FA706E5"/>
    <w:rsid w:val="7004204D"/>
    <w:rsid w:val="706844CB"/>
    <w:rsid w:val="7090AAAA"/>
    <w:rsid w:val="70B34996"/>
    <w:rsid w:val="70B9BAFC"/>
    <w:rsid w:val="70C480E2"/>
    <w:rsid w:val="7117E227"/>
    <w:rsid w:val="717C39F7"/>
    <w:rsid w:val="717E44ED"/>
    <w:rsid w:val="71893F48"/>
    <w:rsid w:val="719FF0AE"/>
    <w:rsid w:val="71A10701"/>
    <w:rsid w:val="71AD74C0"/>
    <w:rsid w:val="71B5307D"/>
    <w:rsid w:val="71F95B01"/>
    <w:rsid w:val="72D6D895"/>
    <w:rsid w:val="735A1091"/>
    <w:rsid w:val="73697F33"/>
    <w:rsid w:val="73C73294"/>
    <w:rsid w:val="7430ADAD"/>
    <w:rsid w:val="7463AA5D"/>
    <w:rsid w:val="747C1DAF"/>
    <w:rsid w:val="748C42CC"/>
    <w:rsid w:val="74AF909E"/>
    <w:rsid w:val="74E3D298"/>
    <w:rsid w:val="7556A529"/>
    <w:rsid w:val="75CEE676"/>
    <w:rsid w:val="75D5E7CD"/>
    <w:rsid w:val="75E3CA23"/>
    <w:rsid w:val="75E90A1E"/>
    <w:rsid w:val="76091C82"/>
    <w:rsid w:val="76DAE91C"/>
    <w:rsid w:val="76DD06A3"/>
    <w:rsid w:val="77023C4A"/>
    <w:rsid w:val="7765C63B"/>
    <w:rsid w:val="7840AD39"/>
    <w:rsid w:val="787DF3B4"/>
    <w:rsid w:val="79FC8350"/>
    <w:rsid w:val="7A3827D1"/>
    <w:rsid w:val="7ACE9AEF"/>
    <w:rsid w:val="7AFEA4A6"/>
    <w:rsid w:val="7B236605"/>
    <w:rsid w:val="7B4039C9"/>
    <w:rsid w:val="7B7086F3"/>
    <w:rsid w:val="7B8C8899"/>
    <w:rsid w:val="7BEC1780"/>
    <w:rsid w:val="7DCC5C9F"/>
    <w:rsid w:val="7EC4295B"/>
    <w:rsid w:val="7EC53CCC"/>
    <w:rsid w:val="7EEAD881"/>
    <w:rsid w:val="7F159300"/>
    <w:rsid w:val="7F3C8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1C048"/>
  <w15:chartTrackingRefBased/>
  <w15:docId w15:val="{A0D70DF0-067B-2D43-846A-C0CA0C62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7911"/>
  </w:style>
  <w:style w:type="paragraph" w:styleId="Heading3">
    <w:name w:val="heading 3"/>
    <w:basedOn w:val="Normal"/>
    <w:next w:val="Normal"/>
    <w:link w:val="Heading3Char"/>
    <w:autoRedefine/>
    <w:uiPriority w:val="9"/>
    <w:unhideWhenUsed/>
    <w:qFormat/>
    <w:rsid w:val="000001B5"/>
    <w:pPr>
      <w:keepNext/>
      <w:keepLines/>
      <w:spacing w:before="200" w:after="0" w:line="240" w:lineRule="auto"/>
      <w:outlineLvl w:val="2"/>
    </w:pPr>
    <w:rPr>
      <w:rFonts w:ascii="Gill Sans MT" w:hAnsi="Gill Sans MT" w:eastAsia="MS Gothic" w:cs="Times New Roman"/>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E09C6"/>
    <w:rPr>
      <w:color w:val="0563C1" w:themeColor="hyperlink"/>
      <w:u w:val="single"/>
    </w:rPr>
  </w:style>
  <w:style w:type="paragraph" w:styleId="PlainText">
    <w:name w:val="Plain Text"/>
    <w:basedOn w:val="Normal"/>
    <w:link w:val="PlainTextChar"/>
    <w:uiPriority w:val="99"/>
    <w:unhideWhenUsed/>
    <w:rsid w:val="003E09C6"/>
    <w:pPr>
      <w:spacing w:after="0" w:line="240" w:lineRule="auto"/>
    </w:pPr>
    <w:rPr>
      <w:rFonts w:ascii="Calibri" w:hAnsi="Calibri"/>
      <w:szCs w:val="21"/>
    </w:rPr>
  </w:style>
  <w:style w:type="character" w:styleId="PlainTextChar" w:customStyle="1">
    <w:name w:val="Plain Text Char"/>
    <w:basedOn w:val="DefaultParagraphFont"/>
    <w:link w:val="PlainText"/>
    <w:uiPriority w:val="99"/>
    <w:rsid w:val="003E09C6"/>
    <w:rPr>
      <w:rFonts w:ascii="Calibri" w:hAnsi="Calibri"/>
      <w:szCs w:val="21"/>
    </w:rPr>
  </w:style>
  <w:style w:type="paragraph" w:styleId="Header">
    <w:name w:val="header"/>
    <w:basedOn w:val="Normal"/>
    <w:link w:val="HeaderChar"/>
    <w:uiPriority w:val="99"/>
    <w:unhideWhenUsed/>
    <w:rsid w:val="003E09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09C6"/>
  </w:style>
  <w:style w:type="paragraph" w:styleId="Footer">
    <w:name w:val="footer"/>
    <w:basedOn w:val="Normal"/>
    <w:link w:val="FooterChar"/>
    <w:uiPriority w:val="99"/>
    <w:unhideWhenUsed/>
    <w:rsid w:val="003E09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09C6"/>
  </w:style>
  <w:style w:type="paragraph" w:styleId="BalloonText">
    <w:name w:val="Balloon Text"/>
    <w:basedOn w:val="Normal"/>
    <w:link w:val="BalloonTextChar"/>
    <w:uiPriority w:val="99"/>
    <w:semiHidden/>
    <w:unhideWhenUsed/>
    <w:rsid w:val="003E09C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E09C6"/>
    <w:rPr>
      <w:rFonts w:ascii="Segoe UI" w:hAnsi="Segoe UI" w:cs="Segoe UI"/>
      <w:sz w:val="18"/>
      <w:szCs w:val="18"/>
    </w:rPr>
  </w:style>
  <w:style w:type="paragraph" w:styleId="ListParagraph">
    <w:name w:val="List Paragraph"/>
    <w:basedOn w:val="Normal"/>
    <w:uiPriority w:val="1"/>
    <w:qFormat/>
    <w:rsid w:val="00EE47C1"/>
    <w:pPr>
      <w:ind w:left="720"/>
      <w:contextualSpacing/>
    </w:pPr>
  </w:style>
  <w:style w:type="table" w:styleId="MediumList2-Accent1">
    <w:name w:val="Medium List 2 Accent 1"/>
    <w:basedOn w:val="TableNormal"/>
    <w:uiPriority w:val="66"/>
    <w:rsid w:val="000563CC"/>
    <w:pPr>
      <w:spacing w:after="0" w:line="240" w:lineRule="auto"/>
    </w:pPr>
    <w:rPr>
      <w:rFonts w:asciiTheme="majorHAnsi" w:hAnsiTheme="majorHAnsi" w:eastAsiaTheme="majorEastAsia" w:cstheme="majorBidi"/>
      <w:color w:val="000000" w:themeColor="text1"/>
      <w:lang w:val="en-US"/>
    </w:r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rPr>
        <w:sz w:val="24"/>
        <w:szCs w:val="24"/>
      </w:rPr>
      <w:tblPr/>
      <w:tcPr>
        <w:tcBorders>
          <w:top w:val="nil"/>
          <w:left w:val="nil"/>
          <w:bottom w:val="single" w:color="5B9BD5" w:themeColor="accent1" w:sz="24" w:space="0"/>
          <w:right w:val="nil"/>
          <w:insideH w:val="nil"/>
          <w:insideV w:val="nil"/>
        </w:tcBorders>
        <w:shd w:val="clear" w:color="auto" w:fill="FFFFFF" w:themeFill="background1"/>
      </w:tcPr>
    </w:tblStylePr>
    <w:tblStylePr w:type="lastRow">
      <w:tblPr/>
      <w:tcPr>
        <w:tcBorders>
          <w:top w:val="single" w:color="5B9BD5"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1" w:sz="8" w:space="0"/>
          <w:insideH w:val="nil"/>
          <w:insideV w:val="nil"/>
        </w:tcBorders>
        <w:shd w:val="clear" w:color="auto" w:fill="FFFFFF" w:themeFill="background1"/>
      </w:tcPr>
    </w:tblStylePr>
    <w:tblStylePr w:type="lastCol">
      <w:tblPr/>
      <w:tcPr>
        <w:tcBorders>
          <w:top w:val="nil"/>
          <w:left w:val="single" w:color="5B9BD5"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Standard" w:customStyle="1">
    <w:name w:val="Standard"/>
    <w:basedOn w:val="Normal"/>
    <w:rsid w:val="009D657A"/>
    <w:pPr>
      <w:autoSpaceDN w:val="0"/>
      <w:spacing w:after="0" w:line="240" w:lineRule="auto"/>
    </w:pPr>
    <w:rPr>
      <w:rFonts w:ascii="Liberation Serif" w:hAnsi="Liberation Serif" w:cs="Times New Roman"/>
      <w:sz w:val="24"/>
      <w:szCs w:val="24"/>
      <w:lang w:eastAsia="zh-CN"/>
    </w:rPr>
  </w:style>
  <w:style w:type="character" w:styleId="Heading3Char" w:customStyle="1">
    <w:name w:val="Heading 3 Char"/>
    <w:basedOn w:val="DefaultParagraphFont"/>
    <w:link w:val="Heading3"/>
    <w:uiPriority w:val="9"/>
    <w:rsid w:val="000001B5"/>
    <w:rPr>
      <w:rFonts w:ascii="Gill Sans MT" w:hAnsi="Gill Sans MT" w:eastAsia="MS Gothic" w:cs="Times New Roman"/>
      <w:b/>
      <w:bCs/>
      <w:sz w:val="24"/>
      <w:szCs w:val="24"/>
    </w:rPr>
  </w:style>
  <w:style w:type="paragraph" w:styleId="paragraph" w:customStyle="1">
    <w:name w:val="paragraph"/>
    <w:basedOn w:val="Normal"/>
    <w:rsid w:val="00CE49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4939"/>
  </w:style>
  <w:style w:type="character" w:styleId="eop" w:customStyle="1">
    <w:name w:val="eop"/>
    <w:basedOn w:val="DefaultParagraphFont"/>
    <w:rsid w:val="00CE4939"/>
  </w:style>
  <w:style w:type="table" w:styleId="TableGrid">
    <w:name w:val="Table Grid"/>
    <w:basedOn w:val="TableNormal"/>
    <w:uiPriority w:val="39"/>
    <w:rsid w:val="00BB337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BB3377"/>
    <w:rPr>
      <w:color w:val="605E5C"/>
      <w:shd w:val="clear" w:color="auto" w:fill="E1DFDD"/>
    </w:rPr>
  </w:style>
  <w:style w:type="character" w:styleId="CommentReference">
    <w:name w:val="annotation reference"/>
    <w:basedOn w:val="DefaultParagraphFont"/>
    <w:uiPriority w:val="99"/>
    <w:semiHidden/>
    <w:unhideWhenUsed/>
    <w:rsid w:val="00FE7FED"/>
    <w:rPr>
      <w:sz w:val="16"/>
      <w:szCs w:val="16"/>
    </w:rPr>
  </w:style>
  <w:style w:type="paragraph" w:styleId="CommentText">
    <w:name w:val="annotation text"/>
    <w:basedOn w:val="Normal"/>
    <w:link w:val="CommentTextChar"/>
    <w:uiPriority w:val="99"/>
    <w:unhideWhenUsed/>
    <w:rsid w:val="00FE7FED"/>
    <w:pPr>
      <w:spacing w:line="240" w:lineRule="auto"/>
    </w:pPr>
    <w:rPr>
      <w:sz w:val="20"/>
      <w:szCs w:val="20"/>
    </w:rPr>
  </w:style>
  <w:style w:type="character" w:styleId="CommentTextChar" w:customStyle="1">
    <w:name w:val="Comment Text Char"/>
    <w:basedOn w:val="DefaultParagraphFont"/>
    <w:link w:val="CommentText"/>
    <w:uiPriority w:val="99"/>
    <w:rsid w:val="00FE7FED"/>
    <w:rPr>
      <w:sz w:val="20"/>
      <w:szCs w:val="20"/>
    </w:rPr>
  </w:style>
  <w:style w:type="paragraph" w:styleId="CommentSubject">
    <w:name w:val="annotation subject"/>
    <w:basedOn w:val="CommentText"/>
    <w:next w:val="CommentText"/>
    <w:link w:val="CommentSubjectChar"/>
    <w:uiPriority w:val="99"/>
    <w:semiHidden/>
    <w:unhideWhenUsed/>
    <w:rsid w:val="00FE7FED"/>
    <w:rPr>
      <w:b/>
      <w:bCs/>
    </w:rPr>
  </w:style>
  <w:style w:type="character" w:styleId="CommentSubjectChar" w:customStyle="1">
    <w:name w:val="Comment Subject Char"/>
    <w:basedOn w:val="CommentTextChar"/>
    <w:link w:val="CommentSubject"/>
    <w:uiPriority w:val="99"/>
    <w:semiHidden/>
    <w:rsid w:val="00FE7FED"/>
    <w:rPr>
      <w:b/>
      <w:bCs/>
      <w:sz w:val="20"/>
      <w:szCs w:val="20"/>
    </w:rPr>
  </w:style>
  <w:style w:type="paragraph" w:styleId="TableParagraph" w:customStyle="1">
    <w:name w:val="Table Paragraph"/>
    <w:basedOn w:val="Normal"/>
    <w:uiPriority w:val="1"/>
    <w:qFormat/>
    <w:rsid w:val="000F1EE3"/>
    <w:pPr>
      <w:widowControl w:val="0"/>
      <w:autoSpaceDE w:val="0"/>
      <w:autoSpaceDN w:val="0"/>
      <w:spacing w:after="0" w:line="240" w:lineRule="auto"/>
    </w:pPr>
    <w:rPr>
      <w:rFonts w:ascii="Arial" w:hAnsi="Arial" w:eastAsia="Arial" w:cs="Arial"/>
      <w:lang w:val="en-US"/>
    </w:rPr>
  </w:style>
  <w:style w:type="character" w:styleId="Mention">
    <w:name w:val="Mention"/>
    <w:basedOn w:val="DefaultParagraphFont"/>
    <w:uiPriority w:val="99"/>
    <w:unhideWhenUsed/>
    <w:rsid w:val="00B627B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51784">
      <w:bodyDiv w:val="1"/>
      <w:marLeft w:val="0"/>
      <w:marRight w:val="0"/>
      <w:marTop w:val="0"/>
      <w:marBottom w:val="0"/>
      <w:divBdr>
        <w:top w:val="none" w:sz="0" w:space="0" w:color="auto"/>
        <w:left w:val="none" w:sz="0" w:space="0" w:color="auto"/>
        <w:bottom w:val="none" w:sz="0" w:space="0" w:color="auto"/>
        <w:right w:val="none" w:sz="0" w:space="0" w:color="auto"/>
      </w:divBdr>
    </w:div>
    <w:div w:id="251939538">
      <w:bodyDiv w:val="1"/>
      <w:marLeft w:val="0"/>
      <w:marRight w:val="0"/>
      <w:marTop w:val="0"/>
      <w:marBottom w:val="0"/>
      <w:divBdr>
        <w:top w:val="none" w:sz="0" w:space="0" w:color="auto"/>
        <w:left w:val="none" w:sz="0" w:space="0" w:color="auto"/>
        <w:bottom w:val="none" w:sz="0" w:space="0" w:color="auto"/>
        <w:right w:val="none" w:sz="0" w:space="0" w:color="auto"/>
      </w:divBdr>
    </w:div>
    <w:div w:id="256867037">
      <w:bodyDiv w:val="1"/>
      <w:marLeft w:val="0"/>
      <w:marRight w:val="0"/>
      <w:marTop w:val="0"/>
      <w:marBottom w:val="0"/>
      <w:divBdr>
        <w:top w:val="none" w:sz="0" w:space="0" w:color="auto"/>
        <w:left w:val="none" w:sz="0" w:space="0" w:color="auto"/>
        <w:bottom w:val="none" w:sz="0" w:space="0" w:color="auto"/>
        <w:right w:val="none" w:sz="0" w:space="0" w:color="auto"/>
      </w:divBdr>
      <w:divsChild>
        <w:div w:id="1341274443">
          <w:marLeft w:val="0"/>
          <w:marRight w:val="0"/>
          <w:marTop w:val="0"/>
          <w:marBottom w:val="0"/>
          <w:divBdr>
            <w:top w:val="none" w:sz="0" w:space="0" w:color="auto"/>
            <w:left w:val="none" w:sz="0" w:space="0" w:color="auto"/>
            <w:bottom w:val="none" w:sz="0" w:space="0" w:color="auto"/>
            <w:right w:val="none" w:sz="0" w:space="0" w:color="auto"/>
          </w:divBdr>
          <w:divsChild>
            <w:div w:id="312492858">
              <w:marLeft w:val="0"/>
              <w:marRight w:val="0"/>
              <w:marTop w:val="0"/>
              <w:marBottom w:val="0"/>
              <w:divBdr>
                <w:top w:val="none" w:sz="0" w:space="0" w:color="auto"/>
                <w:left w:val="none" w:sz="0" w:space="0" w:color="auto"/>
                <w:bottom w:val="none" w:sz="0" w:space="0" w:color="auto"/>
                <w:right w:val="none" w:sz="0" w:space="0" w:color="auto"/>
              </w:divBdr>
            </w:div>
            <w:div w:id="838427403">
              <w:marLeft w:val="0"/>
              <w:marRight w:val="0"/>
              <w:marTop w:val="0"/>
              <w:marBottom w:val="0"/>
              <w:divBdr>
                <w:top w:val="none" w:sz="0" w:space="0" w:color="auto"/>
                <w:left w:val="none" w:sz="0" w:space="0" w:color="auto"/>
                <w:bottom w:val="none" w:sz="0" w:space="0" w:color="auto"/>
                <w:right w:val="none" w:sz="0" w:space="0" w:color="auto"/>
              </w:divBdr>
            </w:div>
            <w:div w:id="917783332">
              <w:marLeft w:val="0"/>
              <w:marRight w:val="0"/>
              <w:marTop w:val="0"/>
              <w:marBottom w:val="0"/>
              <w:divBdr>
                <w:top w:val="none" w:sz="0" w:space="0" w:color="auto"/>
                <w:left w:val="none" w:sz="0" w:space="0" w:color="auto"/>
                <w:bottom w:val="none" w:sz="0" w:space="0" w:color="auto"/>
                <w:right w:val="none" w:sz="0" w:space="0" w:color="auto"/>
              </w:divBdr>
            </w:div>
            <w:div w:id="13677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0660">
      <w:bodyDiv w:val="1"/>
      <w:marLeft w:val="0"/>
      <w:marRight w:val="0"/>
      <w:marTop w:val="0"/>
      <w:marBottom w:val="0"/>
      <w:divBdr>
        <w:top w:val="none" w:sz="0" w:space="0" w:color="auto"/>
        <w:left w:val="none" w:sz="0" w:space="0" w:color="auto"/>
        <w:bottom w:val="none" w:sz="0" w:space="0" w:color="auto"/>
        <w:right w:val="none" w:sz="0" w:space="0" w:color="auto"/>
      </w:divBdr>
    </w:div>
    <w:div w:id="1366832092">
      <w:bodyDiv w:val="1"/>
      <w:marLeft w:val="0"/>
      <w:marRight w:val="0"/>
      <w:marTop w:val="0"/>
      <w:marBottom w:val="0"/>
      <w:divBdr>
        <w:top w:val="none" w:sz="0" w:space="0" w:color="auto"/>
        <w:left w:val="none" w:sz="0" w:space="0" w:color="auto"/>
        <w:bottom w:val="none" w:sz="0" w:space="0" w:color="auto"/>
        <w:right w:val="none" w:sz="0" w:space="0" w:color="auto"/>
      </w:divBdr>
    </w:div>
    <w:div w:id="1417364025">
      <w:bodyDiv w:val="1"/>
      <w:marLeft w:val="0"/>
      <w:marRight w:val="0"/>
      <w:marTop w:val="0"/>
      <w:marBottom w:val="0"/>
      <w:divBdr>
        <w:top w:val="none" w:sz="0" w:space="0" w:color="auto"/>
        <w:left w:val="none" w:sz="0" w:space="0" w:color="auto"/>
        <w:bottom w:val="none" w:sz="0" w:space="0" w:color="auto"/>
        <w:right w:val="none" w:sz="0" w:space="0" w:color="auto"/>
      </w:divBdr>
      <w:divsChild>
        <w:div w:id="10379218">
          <w:marLeft w:val="0"/>
          <w:marRight w:val="0"/>
          <w:marTop w:val="0"/>
          <w:marBottom w:val="0"/>
          <w:divBdr>
            <w:top w:val="none" w:sz="0" w:space="0" w:color="auto"/>
            <w:left w:val="none" w:sz="0" w:space="0" w:color="auto"/>
            <w:bottom w:val="none" w:sz="0" w:space="0" w:color="auto"/>
            <w:right w:val="none" w:sz="0" w:space="0" w:color="auto"/>
          </w:divBdr>
        </w:div>
        <w:div w:id="80487902">
          <w:marLeft w:val="0"/>
          <w:marRight w:val="0"/>
          <w:marTop w:val="0"/>
          <w:marBottom w:val="0"/>
          <w:divBdr>
            <w:top w:val="none" w:sz="0" w:space="0" w:color="auto"/>
            <w:left w:val="none" w:sz="0" w:space="0" w:color="auto"/>
            <w:bottom w:val="none" w:sz="0" w:space="0" w:color="auto"/>
            <w:right w:val="none" w:sz="0" w:space="0" w:color="auto"/>
          </w:divBdr>
        </w:div>
        <w:div w:id="140389773">
          <w:marLeft w:val="0"/>
          <w:marRight w:val="0"/>
          <w:marTop w:val="0"/>
          <w:marBottom w:val="0"/>
          <w:divBdr>
            <w:top w:val="none" w:sz="0" w:space="0" w:color="auto"/>
            <w:left w:val="none" w:sz="0" w:space="0" w:color="auto"/>
            <w:bottom w:val="none" w:sz="0" w:space="0" w:color="auto"/>
            <w:right w:val="none" w:sz="0" w:space="0" w:color="auto"/>
          </w:divBdr>
        </w:div>
        <w:div w:id="270935640">
          <w:marLeft w:val="0"/>
          <w:marRight w:val="0"/>
          <w:marTop w:val="0"/>
          <w:marBottom w:val="0"/>
          <w:divBdr>
            <w:top w:val="none" w:sz="0" w:space="0" w:color="auto"/>
            <w:left w:val="none" w:sz="0" w:space="0" w:color="auto"/>
            <w:bottom w:val="none" w:sz="0" w:space="0" w:color="auto"/>
            <w:right w:val="none" w:sz="0" w:space="0" w:color="auto"/>
          </w:divBdr>
        </w:div>
        <w:div w:id="340398239">
          <w:marLeft w:val="0"/>
          <w:marRight w:val="0"/>
          <w:marTop w:val="0"/>
          <w:marBottom w:val="0"/>
          <w:divBdr>
            <w:top w:val="none" w:sz="0" w:space="0" w:color="auto"/>
            <w:left w:val="none" w:sz="0" w:space="0" w:color="auto"/>
            <w:bottom w:val="none" w:sz="0" w:space="0" w:color="auto"/>
            <w:right w:val="none" w:sz="0" w:space="0" w:color="auto"/>
          </w:divBdr>
        </w:div>
        <w:div w:id="390153436">
          <w:marLeft w:val="0"/>
          <w:marRight w:val="0"/>
          <w:marTop w:val="0"/>
          <w:marBottom w:val="0"/>
          <w:divBdr>
            <w:top w:val="none" w:sz="0" w:space="0" w:color="auto"/>
            <w:left w:val="none" w:sz="0" w:space="0" w:color="auto"/>
            <w:bottom w:val="none" w:sz="0" w:space="0" w:color="auto"/>
            <w:right w:val="none" w:sz="0" w:space="0" w:color="auto"/>
          </w:divBdr>
        </w:div>
        <w:div w:id="392390651">
          <w:marLeft w:val="0"/>
          <w:marRight w:val="0"/>
          <w:marTop w:val="0"/>
          <w:marBottom w:val="0"/>
          <w:divBdr>
            <w:top w:val="none" w:sz="0" w:space="0" w:color="auto"/>
            <w:left w:val="none" w:sz="0" w:space="0" w:color="auto"/>
            <w:bottom w:val="none" w:sz="0" w:space="0" w:color="auto"/>
            <w:right w:val="none" w:sz="0" w:space="0" w:color="auto"/>
          </w:divBdr>
        </w:div>
        <w:div w:id="412628464">
          <w:marLeft w:val="0"/>
          <w:marRight w:val="0"/>
          <w:marTop w:val="0"/>
          <w:marBottom w:val="0"/>
          <w:divBdr>
            <w:top w:val="none" w:sz="0" w:space="0" w:color="auto"/>
            <w:left w:val="none" w:sz="0" w:space="0" w:color="auto"/>
            <w:bottom w:val="none" w:sz="0" w:space="0" w:color="auto"/>
            <w:right w:val="none" w:sz="0" w:space="0" w:color="auto"/>
          </w:divBdr>
        </w:div>
        <w:div w:id="438795410">
          <w:marLeft w:val="0"/>
          <w:marRight w:val="0"/>
          <w:marTop w:val="0"/>
          <w:marBottom w:val="0"/>
          <w:divBdr>
            <w:top w:val="none" w:sz="0" w:space="0" w:color="auto"/>
            <w:left w:val="none" w:sz="0" w:space="0" w:color="auto"/>
            <w:bottom w:val="none" w:sz="0" w:space="0" w:color="auto"/>
            <w:right w:val="none" w:sz="0" w:space="0" w:color="auto"/>
          </w:divBdr>
          <w:divsChild>
            <w:div w:id="1432777055">
              <w:marLeft w:val="0"/>
              <w:marRight w:val="0"/>
              <w:marTop w:val="0"/>
              <w:marBottom w:val="0"/>
              <w:divBdr>
                <w:top w:val="none" w:sz="0" w:space="0" w:color="auto"/>
                <w:left w:val="none" w:sz="0" w:space="0" w:color="auto"/>
                <w:bottom w:val="none" w:sz="0" w:space="0" w:color="auto"/>
                <w:right w:val="none" w:sz="0" w:space="0" w:color="auto"/>
              </w:divBdr>
            </w:div>
            <w:div w:id="1504465567">
              <w:marLeft w:val="0"/>
              <w:marRight w:val="0"/>
              <w:marTop w:val="0"/>
              <w:marBottom w:val="0"/>
              <w:divBdr>
                <w:top w:val="none" w:sz="0" w:space="0" w:color="auto"/>
                <w:left w:val="none" w:sz="0" w:space="0" w:color="auto"/>
                <w:bottom w:val="none" w:sz="0" w:space="0" w:color="auto"/>
                <w:right w:val="none" w:sz="0" w:space="0" w:color="auto"/>
              </w:divBdr>
            </w:div>
            <w:div w:id="1731999273">
              <w:marLeft w:val="0"/>
              <w:marRight w:val="0"/>
              <w:marTop w:val="0"/>
              <w:marBottom w:val="0"/>
              <w:divBdr>
                <w:top w:val="none" w:sz="0" w:space="0" w:color="auto"/>
                <w:left w:val="none" w:sz="0" w:space="0" w:color="auto"/>
                <w:bottom w:val="none" w:sz="0" w:space="0" w:color="auto"/>
                <w:right w:val="none" w:sz="0" w:space="0" w:color="auto"/>
              </w:divBdr>
            </w:div>
            <w:div w:id="1771244916">
              <w:marLeft w:val="0"/>
              <w:marRight w:val="0"/>
              <w:marTop w:val="0"/>
              <w:marBottom w:val="0"/>
              <w:divBdr>
                <w:top w:val="none" w:sz="0" w:space="0" w:color="auto"/>
                <w:left w:val="none" w:sz="0" w:space="0" w:color="auto"/>
                <w:bottom w:val="none" w:sz="0" w:space="0" w:color="auto"/>
                <w:right w:val="none" w:sz="0" w:space="0" w:color="auto"/>
              </w:divBdr>
            </w:div>
            <w:div w:id="2089767462">
              <w:marLeft w:val="0"/>
              <w:marRight w:val="0"/>
              <w:marTop w:val="0"/>
              <w:marBottom w:val="0"/>
              <w:divBdr>
                <w:top w:val="none" w:sz="0" w:space="0" w:color="auto"/>
                <w:left w:val="none" w:sz="0" w:space="0" w:color="auto"/>
                <w:bottom w:val="none" w:sz="0" w:space="0" w:color="auto"/>
                <w:right w:val="none" w:sz="0" w:space="0" w:color="auto"/>
              </w:divBdr>
            </w:div>
          </w:divsChild>
        </w:div>
        <w:div w:id="472255724">
          <w:marLeft w:val="0"/>
          <w:marRight w:val="0"/>
          <w:marTop w:val="0"/>
          <w:marBottom w:val="0"/>
          <w:divBdr>
            <w:top w:val="none" w:sz="0" w:space="0" w:color="auto"/>
            <w:left w:val="none" w:sz="0" w:space="0" w:color="auto"/>
            <w:bottom w:val="none" w:sz="0" w:space="0" w:color="auto"/>
            <w:right w:val="none" w:sz="0" w:space="0" w:color="auto"/>
          </w:divBdr>
        </w:div>
        <w:div w:id="555748036">
          <w:marLeft w:val="0"/>
          <w:marRight w:val="0"/>
          <w:marTop w:val="0"/>
          <w:marBottom w:val="0"/>
          <w:divBdr>
            <w:top w:val="none" w:sz="0" w:space="0" w:color="auto"/>
            <w:left w:val="none" w:sz="0" w:space="0" w:color="auto"/>
            <w:bottom w:val="none" w:sz="0" w:space="0" w:color="auto"/>
            <w:right w:val="none" w:sz="0" w:space="0" w:color="auto"/>
          </w:divBdr>
        </w:div>
        <w:div w:id="609894473">
          <w:marLeft w:val="0"/>
          <w:marRight w:val="0"/>
          <w:marTop w:val="0"/>
          <w:marBottom w:val="0"/>
          <w:divBdr>
            <w:top w:val="none" w:sz="0" w:space="0" w:color="auto"/>
            <w:left w:val="none" w:sz="0" w:space="0" w:color="auto"/>
            <w:bottom w:val="none" w:sz="0" w:space="0" w:color="auto"/>
            <w:right w:val="none" w:sz="0" w:space="0" w:color="auto"/>
          </w:divBdr>
        </w:div>
        <w:div w:id="615527985">
          <w:marLeft w:val="0"/>
          <w:marRight w:val="0"/>
          <w:marTop w:val="0"/>
          <w:marBottom w:val="0"/>
          <w:divBdr>
            <w:top w:val="none" w:sz="0" w:space="0" w:color="auto"/>
            <w:left w:val="none" w:sz="0" w:space="0" w:color="auto"/>
            <w:bottom w:val="none" w:sz="0" w:space="0" w:color="auto"/>
            <w:right w:val="none" w:sz="0" w:space="0" w:color="auto"/>
          </w:divBdr>
        </w:div>
        <w:div w:id="631710172">
          <w:marLeft w:val="0"/>
          <w:marRight w:val="0"/>
          <w:marTop w:val="0"/>
          <w:marBottom w:val="0"/>
          <w:divBdr>
            <w:top w:val="none" w:sz="0" w:space="0" w:color="auto"/>
            <w:left w:val="none" w:sz="0" w:space="0" w:color="auto"/>
            <w:bottom w:val="none" w:sz="0" w:space="0" w:color="auto"/>
            <w:right w:val="none" w:sz="0" w:space="0" w:color="auto"/>
          </w:divBdr>
        </w:div>
        <w:div w:id="664821656">
          <w:marLeft w:val="0"/>
          <w:marRight w:val="0"/>
          <w:marTop w:val="0"/>
          <w:marBottom w:val="0"/>
          <w:divBdr>
            <w:top w:val="none" w:sz="0" w:space="0" w:color="auto"/>
            <w:left w:val="none" w:sz="0" w:space="0" w:color="auto"/>
            <w:bottom w:val="none" w:sz="0" w:space="0" w:color="auto"/>
            <w:right w:val="none" w:sz="0" w:space="0" w:color="auto"/>
          </w:divBdr>
        </w:div>
        <w:div w:id="768623402">
          <w:marLeft w:val="0"/>
          <w:marRight w:val="0"/>
          <w:marTop w:val="0"/>
          <w:marBottom w:val="0"/>
          <w:divBdr>
            <w:top w:val="none" w:sz="0" w:space="0" w:color="auto"/>
            <w:left w:val="none" w:sz="0" w:space="0" w:color="auto"/>
            <w:bottom w:val="none" w:sz="0" w:space="0" w:color="auto"/>
            <w:right w:val="none" w:sz="0" w:space="0" w:color="auto"/>
          </w:divBdr>
        </w:div>
        <w:div w:id="796333818">
          <w:marLeft w:val="0"/>
          <w:marRight w:val="0"/>
          <w:marTop w:val="0"/>
          <w:marBottom w:val="0"/>
          <w:divBdr>
            <w:top w:val="none" w:sz="0" w:space="0" w:color="auto"/>
            <w:left w:val="none" w:sz="0" w:space="0" w:color="auto"/>
            <w:bottom w:val="none" w:sz="0" w:space="0" w:color="auto"/>
            <w:right w:val="none" w:sz="0" w:space="0" w:color="auto"/>
          </w:divBdr>
        </w:div>
        <w:div w:id="852065575">
          <w:marLeft w:val="0"/>
          <w:marRight w:val="0"/>
          <w:marTop w:val="0"/>
          <w:marBottom w:val="0"/>
          <w:divBdr>
            <w:top w:val="none" w:sz="0" w:space="0" w:color="auto"/>
            <w:left w:val="none" w:sz="0" w:space="0" w:color="auto"/>
            <w:bottom w:val="none" w:sz="0" w:space="0" w:color="auto"/>
            <w:right w:val="none" w:sz="0" w:space="0" w:color="auto"/>
          </w:divBdr>
        </w:div>
        <w:div w:id="919102092">
          <w:marLeft w:val="0"/>
          <w:marRight w:val="0"/>
          <w:marTop w:val="0"/>
          <w:marBottom w:val="0"/>
          <w:divBdr>
            <w:top w:val="none" w:sz="0" w:space="0" w:color="auto"/>
            <w:left w:val="none" w:sz="0" w:space="0" w:color="auto"/>
            <w:bottom w:val="none" w:sz="0" w:space="0" w:color="auto"/>
            <w:right w:val="none" w:sz="0" w:space="0" w:color="auto"/>
          </w:divBdr>
        </w:div>
        <w:div w:id="995257891">
          <w:marLeft w:val="0"/>
          <w:marRight w:val="0"/>
          <w:marTop w:val="0"/>
          <w:marBottom w:val="0"/>
          <w:divBdr>
            <w:top w:val="none" w:sz="0" w:space="0" w:color="auto"/>
            <w:left w:val="none" w:sz="0" w:space="0" w:color="auto"/>
            <w:bottom w:val="none" w:sz="0" w:space="0" w:color="auto"/>
            <w:right w:val="none" w:sz="0" w:space="0" w:color="auto"/>
          </w:divBdr>
        </w:div>
        <w:div w:id="1012344020">
          <w:marLeft w:val="0"/>
          <w:marRight w:val="0"/>
          <w:marTop w:val="0"/>
          <w:marBottom w:val="0"/>
          <w:divBdr>
            <w:top w:val="none" w:sz="0" w:space="0" w:color="auto"/>
            <w:left w:val="none" w:sz="0" w:space="0" w:color="auto"/>
            <w:bottom w:val="none" w:sz="0" w:space="0" w:color="auto"/>
            <w:right w:val="none" w:sz="0" w:space="0" w:color="auto"/>
          </w:divBdr>
        </w:div>
        <w:div w:id="1142692378">
          <w:marLeft w:val="0"/>
          <w:marRight w:val="0"/>
          <w:marTop w:val="0"/>
          <w:marBottom w:val="0"/>
          <w:divBdr>
            <w:top w:val="none" w:sz="0" w:space="0" w:color="auto"/>
            <w:left w:val="none" w:sz="0" w:space="0" w:color="auto"/>
            <w:bottom w:val="none" w:sz="0" w:space="0" w:color="auto"/>
            <w:right w:val="none" w:sz="0" w:space="0" w:color="auto"/>
          </w:divBdr>
        </w:div>
        <w:div w:id="1237517774">
          <w:marLeft w:val="0"/>
          <w:marRight w:val="0"/>
          <w:marTop w:val="0"/>
          <w:marBottom w:val="0"/>
          <w:divBdr>
            <w:top w:val="none" w:sz="0" w:space="0" w:color="auto"/>
            <w:left w:val="none" w:sz="0" w:space="0" w:color="auto"/>
            <w:bottom w:val="none" w:sz="0" w:space="0" w:color="auto"/>
            <w:right w:val="none" w:sz="0" w:space="0" w:color="auto"/>
          </w:divBdr>
        </w:div>
        <w:div w:id="1254626954">
          <w:marLeft w:val="0"/>
          <w:marRight w:val="0"/>
          <w:marTop w:val="0"/>
          <w:marBottom w:val="0"/>
          <w:divBdr>
            <w:top w:val="none" w:sz="0" w:space="0" w:color="auto"/>
            <w:left w:val="none" w:sz="0" w:space="0" w:color="auto"/>
            <w:bottom w:val="none" w:sz="0" w:space="0" w:color="auto"/>
            <w:right w:val="none" w:sz="0" w:space="0" w:color="auto"/>
          </w:divBdr>
        </w:div>
        <w:div w:id="1310405237">
          <w:marLeft w:val="0"/>
          <w:marRight w:val="0"/>
          <w:marTop w:val="0"/>
          <w:marBottom w:val="0"/>
          <w:divBdr>
            <w:top w:val="none" w:sz="0" w:space="0" w:color="auto"/>
            <w:left w:val="none" w:sz="0" w:space="0" w:color="auto"/>
            <w:bottom w:val="none" w:sz="0" w:space="0" w:color="auto"/>
            <w:right w:val="none" w:sz="0" w:space="0" w:color="auto"/>
          </w:divBdr>
        </w:div>
        <w:div w:id="1461191374">
          <w:marLeft w:val="0"/>
          <w:marRight w:val="0"/>
          <w:marTop w:val="0"/>
          <w:marBottom w:val="0"/>
          <w:divBdr>
            <w:top w:val="none" w:sz="0" w:space="0" w:color="auto"/>
            <w:left w:val="none" w:sz="0" w:space="0" w:color="auto"/>
            <w:bottom w:val="none" w:sz="0" w:space="0" w:color="auto"/>
            <w:right w:val="none" w:sz="0" w:space="0" w:color="auto"/>
          </w:divBdr>
        </w:div>
        <w:div w:id="1544321818">
          <w:marLeft w:val="0"/>
          <w:marRight w:val="0"/>
          <w:marTop w:val="0"/>
          <w:marBottom w:val="0"/>
          <w:divBdr>
            <w:top w:val="none" w:sz="0" w:space="0" w:color="auto"/>
            <w:left w:val="none" w:sz="0" w:space="0" w:color="auto"/>
            <w:bottom w:val="none" w:sz="0" w:space="0" w:color="auto"/>
            <w:right w:val="none" w:sz="0" w:space="0" w:color="auto"/>
          </w:divBdr>
        </w:div>
        <w:div w:id="1574703633">
          <w:marLeft w:val="0"/>
          <w:marRight w:val="0"/>
          <w:marTop w:val="0"/>
          <w:marBottom w:val="0"/>
          <w:divBdr>
            <w:top w:val="none" w:sz="0" w:space="0" w:color="auto"/>
            <w:left w:val="none" w:sz="0" w:space="0" w:color="auto"/>
            <w:bottom w:val="none" w:sz="0" w:space="0" w:color="auto"/>
            <w:right w:val="none" w:sz="0" w:space="0" w:color="auto"/>
          </w:divBdr>
        </w:div>
        <w:div w:id="1627809666">
          <w:marLeft w:val="0"/>
          <w:marRight w:val="0"/>
          <w:marTop w:val="0"/>
          <w:marBottom w:val="0"/>
          <w:divBdr>
            <w:top w:val="none" w:sz="0" w:space="0" w:color="auto"/>
            <w:left w:val="none" w:sz="0" w:space="0" w:color="auto"/>
            <w:bottom w:val="none" w:sz="0" w:space="0" w:color="auto"/>
            <w:right w:val="none" w:sz="0" w:space="0" w:color="auto"/>
          </w:divBdr>
        </w:div>
        <w:div w:id="1692149816">
          <w:marLeft w:val="0"/>
          <w:marRight w:val="0"/>
          <w:marTop w:val="0"/>
          <w:marBottom w:val="0"/>
          <w:divBdr>
            <w:top w:val="none" w:sz="0" w:space="0" w:color="auto"/>
            <w:left w:val="none" w:sz="0" w:space="0" w:color="auto"/>
            <w:bottom w:val="none" w:sz="0" w:space="0" w:color="auto"/>
            <w:right w:val="none" w:sz="0" w:space="0" w:color="auto"/>
          </w:divBdr>
        </w:div>
        <w:div w:id="1996911331">
          <w:marLeft w:val="0"/>
          <w:marRight w:val="0"/>
          <w:marTop w:val="0"/>
          <w:marBottom w:val="0"/>
          <w:divBdr>
            <w:top w:val="none" w:sz="0" w:space="0" w:color="auto"/>
            <w:left w:val="none" w:sz="0" w:space="0" w:color="auto"/>
            <w:bottom w:val="none" w:sz="0" w:space="0" w:color="auto"/>
            <w:right w:val="none" w:sz="0" w:space="0" w:color="auto"/>
          </w:divBdr>
        </w:div>
        <w:div w:id="2131125515">
          <w:marLeft w:val="0"/>
          <w:marRight w:val="0"/>
          <w:marTop w:val="0"/>
          <w:marBottom w:val="0"/>
          <w:divBdr>
            <w:top w:val="none" w:sz="0" w:space="0" w:color="auto"/>
            <w:left w:val="none" w:sz="0" w:space="0" w:color="auto"/>
            <w:bottom w:val="none" w:sz="0" w:space="0" w:color="auto"/>
            <w:right w:val="none" w:sz="0" w:space="0" w:color="auto"/>
          </w:divBdr>
        </w:div>
      </w:divsChild>
    </w:div>
    <w:div w:id="211223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8" /><Relationship Type="http://schemas.openxmlformats.org/officeDocument/2006/relationships/customXml" Target="../customXml/item3.xml" Id="rId3" /><Relationship Type="http://schemas.microsoft.com/office/2011/relationships/people" Target="people.xml" Id="rId21" /><Relationship Type="http://schemas.openxmlformats.org/officeDocument/2006/relationships/settings" Target="settings.xml" Id="rId7" /><Relationship Type="http://schemas.openxmlformats.org/officeDocument/2006/relationships/customXml" Target="../customXml/item2.xml" Id="rId2" /><Relationship Type="http://schemas.microsoft.com/office/2016/09/relationships/commentsIds" Target="commentsIds.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microsoft.com/office/2011/relationships/commentsExtended" Target="commentsExtended.xm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2" /><Relationship Type="http://schemas.openxmlformats.org/officeDocument/2006/relationships/hyperlink" Target="https://dcat.academy/wp-content/uploads/2025/08/Privacy-Notice_Staff-Governors-and-Volunteers_Sep25.pdf" TargetMode="External" Id="Refac7c0deb9542ea" /><Relationship Type="http://schemas.openxmlformats.org/officeDocument/2006/relationships/hyperlink" Target="https://www.gov.uk/dbs-check-applicant-criminal-record" TargetMode="External" Id="R5e9d5ee15f954ecf" /><Relationship Type="http://schemas.openxmlformats.org/officeDocument/2006/relationships/hyperlink" Target="https://www.gov.uk/government/publications/keeping-children-safe-in-education--2" TargetMode="External" Id="Rf2d872d71a5e46e7"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lcf76f155ced4ddcb4097134ff3c332f xmlns="d8d92463-f35c-41ef-9d5d-381796ad734f">
      <Terms xmlns="http://schemas.microsoft.com/office/infopath/2007/PartnerControls"/>
    </lcf76f155ced4ddcb4097134ff3c332f>
    <b1df45fb93ee4f859aae2575d6ca981b xmlns="6eb8cfda-f91f-4347-a4fd-009b89803eee">
      <Terms xmlns="http://schemas.microsoft.com/office/infopath/2007/PartnerControls"/>
    </b1df45fb93ee4f859aae2575d6ca981b>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E5C664-56B9-48FA-B99E-7D38154FA3A5}">
  <ds:schemaRefs>
    <ds:schemaRef ds:uri="http://schemas.microsoft.com/sharepoint/v3/contenttype/forms"/>
  </ds:schemaRefs>
</ds:datastoreItem>
</file>

<file path=customXml/itemProps2.xml><?xml version="1.0" encoding="utf-8"?>
<ds:datastoreItem xmlns:ds="http://schemas.openxmlformats.org/officeDocument/2006/customXml" ds:itemID="{805972AD-B344-4B69-9AD7-D57A9BC1C273}">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customXml/itemProps3.xml><?xml version="1.0" encoding="utf-8"?>
<ds:datastoreItem xmlns:ds="http://schemas.openxmlformats.org/officeDocument/2006/customXml" ds:itemID="{B7904788-C324-4A9D-A33C-94601E68FCFB}">
  <ds:schemaRefs>
    <ds:schemaRef ds:uri="http://schemas.openxmlformats.org/officeDocument/2006/bibliography"/>
  </ds:schemaRefs>
</ds:datastoreItem>
</file>

<file path=customXml/itemProps4.xml><?xml version="1.0" encoding="utf-8"?>
<ds:datastoreItem xmlns:ds="http://schemas.openxmlformats.org/officeDocument/2006/customXml" ds:itemID="{8895069C-53DA-4F28-9606-9E2B0CA23FB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4 Dioceses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Phillips</dc:creator>
  <cp:keywords/>
  <dc:description/>
  <cp:lastModifiedBy>Michelle Perry (COL)</cp:lastModifiedBy>
  <cp:revision>31</cp:revision>
  <cp:lastPrinted>2025-05-21T13:37:00Z</cp:lastPrinted>
  <dcterms:created xsi:type="dcterms:W3CDTF">2026-05-19T09:59:00Z</dcterms:created>
  <dcterms:modified xsi:type="dcterms:W3CDTF">2026-10-19T08:52:27Z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37100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Checked">
    <vt:bool>true</vt:bool>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Staff_x0020_Category">
    <vt:lpwstr/>
  </property>
  <property fmtid="{D5CDD505-2E9C-101B-9397-08002B2CF9AE}" pid="14" name="_SourceUrl">
    <vt:lpwstr/>
  </property>
  <property fmtid="{D5CDD505-2E9C-101B-9397-08002B2CF9AE}" pid="15" name="_SharedFileIndex">
    <vt:lpwstr/>
  </property>
</Properties>
</file>